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B1C83" w14:textId="380949B1" w:rsidR="00890B76" w:rsidRDefault="00890B76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 w:hint="eastAsia"/>
        </w:rPr>
        <w:t>＜</w:t>
      </w:r>
      <w:r w:rsidR="008D5AB9">
        <w:rPr>
          <w:rFonts w:ascii="Times New Roman" w:eastAsia="ＭＳ 明朝" w:hAnsi="Times New Roman" w:hint="eastAsia"/>
        </w:rPr>
        <w:t>ひな形は査読や校正に適切な書式設定をしています．</w:t>
      </w:r>
      <w:r w:rsidR="00B34840">
        <w:rPr>
          <w:rFonts w:ascii="Times New Roman" w:eastAsia="ＭＳ 明朝" w:hAnsi="Times New Roman" w:hint="eastAsia"/>
        </w:rPr>
        <w:t>著者設定の</w:t>
      </w:r>
      <w:r w:rsidR="00282025">
        <w:rPr>
          <w:rFonts w:ascii="Times New Roman" w:eastAsia="ＭＳ 明朝" w:hAnsi="Times New Roman" w:hint="eastAsia"/>
        </w:rPr>
        <w:t>ワードファイルからコピーペーストすると，ひな形の設定が消えることがある</w:t>
      </w:r>
      <w:r w:rsidR="008D5AB9">
        <w:rPr>
          <w:rFonts w:ascii="Times New Roman" w:eastAsia="ＭＳ 明朝" w:hAnsi="Times New Roman" w:hint="eastAsia"/>
        </w:rPr>
        <w:t>ため，最初からひな形にタイピングされることをお勧めします</w:t>
      </w:r>
      <w:r w:rsidR="00282025">
        <w:rPr>
          <w:rFonts w:ascii="Times New Roman" w:eastAsia="ＭＳ 明朝" w:hAnsi="Times New Roman" w:hint="eastAsia"/>
        </w:rPr>
        <w:t>．</w:t>
      </w:r>
      <w:r w:rsidR="00E05E84">
        <w:rPr>
          <w:rFonts w:ascii="Times New Roman" w:eastAsia="ＭＳ 明朝" w:hAnsi="Times New Roman" w:hint="eastAsia"/>
        </w:rPr>
        <w:t>特に行番号やページ番号が消えた原稿は受け付け</w:t>
      </w:r>
      <w:r w:rsidR="00D42A80">
        <w:rPr>
          <w:rFonts w:ascii="Times New Roman" w:eastAsia="ＭＳ 明朝" w:hAnsi="Times New Roman" w:hint="eastAsia"/>
        </w:rPr>
        <w:t>ませ</w:t>
      </w:r>
      <w:r w:rsidR="00E05E84">
        <w:rPr>
          <w:rFonts w:ascii="Times New Roman" w:eastAsia="ＭＳ 明朝" w:hAnsi="Times New Roman" w:hint="eastAsia"/>
        </w:rPr>
        <w:t>ん．</w:t>
      </w:r>
      <w:r w:rsidR="00282025" w:rsidRPr="001F03D8">
        <w:rPr>
          <w:rFonts w:ascii="Times New Roman" w:eastAsia="ＭＳ 明朝" w:hAnsi="Times New Roman" w:hint="eastAsia"/>
        </w:rPr>
        <w:t>原稿提出の際，印刷に不</w:t>
      </w:r>
      <w:r w:rsidR="00D42A80">
        <w:rPr>
          <w:rFonts w:ascii="Times New Roman" w:eastAsia="ＭＳ 明朝" w:hAnsi="Times New Roman" w:hint="eastAsia"/>
        </w:rPr>
        <w:t>必要</w:t>
      </w:r>
      <w:r w:rsidR="00282025" w:rsidRPr="001F03D8">
        <w:rPr>
          <w:rFonts w:ascii="Times New Roman" w:eastAsia="ＭＳ 明朝" w:hAnsi="Times New Roman" w:hint="eastAsia"/>
        </w:rPr>
        <w:t>な</w:t>
      </w:r>
      <w:r w:rsidR="0017123C">
        <w:rPr>
          <w:rFonts w:ascii="Times New Roman" w:eastAsia="ＭＳ 明朝" w:hAnsi="Times New Roman" w:hint="eastAsia"/>
        </w:rPr>
        <w:t>以降</w:t>
      </w:r>
      <w:r w:rsidR="00D42A80">
        <w:rPr>
          <w:rFonts w:ascii="Times New Roman" w:eastAsia="ＭＳ 明朝" w:hAnsi="Times New Roman" w:hint="eastAsia"/>
        </w:rPr>
        <w:t>に記載の</w:t>
      </w:r>
      <w:r w:rsidR="00282025">
        <w:rPr>
          <w:rFonts w:ascii="Times New Roman" w:eastAsia="ＭＳ 明朝" w:hAnsi="Times New Roman" w:hint="eastAsia"/>
        </w:rPr>
        <w:t>＜文字＞</w:t>
      </w:r>
      <w:r w:rsidR="00282025" w:rsidRPr="001F03D8">
        <w:rPr>
          <w:rFonts w:ascii="Times New Roman" w:eastAsia="ＭＳ 明朝" w:hAnsi="Times New Roman" w:hint="eastAsia"/>
        </w:rPr>
        <w:t>は</w:t>
      </w:r>
      <w:r w:rsidR="00282025">
        <w:rPr>
          <w:rFonts w:ascii="Times New Roman" w:eastAsia="ＭＳ 明朝" w:hAnsi="Times New Roman" w:hint="eastAsia"/>
        </w:rPr>
        <w:t>確認後に</w:t>
      </w:r>
      <w:r w:rsidR="00282025" w:rsidRPr="001F03D8">
        <w:rPr>
          <w:rFonts w:ascii="Times New Roman" w:eastAsia="ＭＳ 明朝" w:hAnsi="Times New Roman" w:hint="eastAsia"/>
        </w:rPr>
        <w:t>消去してください</w:t>
      </w:r>
      <w:r w:rsidRPr="001F03D8">
        <w:rPr>
          <w:rFonts w:ascii="Times New Roman" w:eastAsia="ＭＳ 明朝" w:hAnsi="Times New Roman" w:hint="eastAsia"/>
        </w:rPr>
        <w:t>＞</w:t>
      </w:r>
    </w:p>
    <w:p w14:paraId="242D16AE" w14:textId="77777777" w:rsidR="00D42A80" w:rsidRPr="00D42A80" w:rsidRDefault="00D42A80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671AF229" w14:textId="1DA77005" w:rsidR="002F36A7" w:rsidRPr="001F03D8" w:rsidRDefault="002F36A7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/>
        </w:rPr>
        <w:t>表題：</w:t>
      </w:r>
    </w:p>
    <w:p w14:paraId="0FC90090" w14:textId="01B44FE7" w:rsidR="002F36A7" w:rsidRPr="001F03D8" w:rsidRDefault="00A33C50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bookmarkStart w:id="0" w:name="_Hlk85238823"/>
      <w:r>
        <w:rPr>
          <w:rFonts w:ascii="Times New Roman" w:eastAsia="ＭＳ 明朝" w:hAnsi="Times New Roman"/>
        </w:rPr>
        <w:t>Title</w:t>
      </w:r>
      <w:bookmarkEnd w:id="0"/>
      <w:r w:rsidR="002F36A7" w:rsidRPr="001F03D8">
        <w:rPr>
          <w:rFonts w:ascii="Times New Roman" w:eastAsia="ＭＳ 明朝" w:hAnsi="Times New Roman"/>
        </w:rPr>
        <w:t>：</w:t>
      </w:r>
    </w:p>
    <w:p w14:paraId="2D275CD8" w14:textId="05066837" w:rsidR="008C1F51" w:rsidRPr="001F03D8" w:rsidRDefault="002F36A7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/>
        </w:rPr>
        <w:t>簡略表題</w:t>
      </w:r>
      <w:r w:rsidR="001B48CA" w:rsidRPr="001F03D8">
        <w:rPr>
          <w:rFonts w:ascii="Times New Roman" w:eastAsia="ＭＳ 明朝" w:hAnsi="Times New Roman" w:hint="eastAsia"/>
        </w:rPr>
        <w:t>（日本語）</w:t>
      </w:r>
      <w:r w:rsidRPr="001F03D8">
        <w:rPr>
          <w:rFonts w:ascii="Times New Roman" w:eastAsia="ＭＳ 明朝" w:hAnsi="Times New Roman"/>
        </w:rPr>
        <w:t>：</w:t>
      </w:r>
      <w:r w:rsidR="008C1F51" w:rsidRPr="001F03D8">
        <w:rPr>
          <w:rFonts w:ascii="Times New Roman" w:eastAsia="ＭＳ 明朝" w:hAnsi="Times New Roman" w:hint="eastAsia"/>
        </w:rPr>
        <w:t>＜</w:t>
      </w:r>
      <w:r w:rsidR="008C1F51" w:rsidRPr="001F03D8">
        <w:rPr>
          <w:rFonts w:ascii="Times New Roman" w:eastAsia="ＭＳ 明朝" w:hAnsi="Times New Roman" w:hint="eastAsia"/>
        </w:rPr>
        <w:t>2</w:t>
      </w:r>
      <w:r w:rsidR="008C1F51" w:rsidRPr="001F03D8">
        <w:rPr>
          <w:rFonts w:ascii="Times New Roman" w:eastAsia="ＭＳ 明朝" w:hAnsi="Times New Roman"/>
        </w:rPr>
        <w:t>0</w:t>
      </w:r>
      <w:r w:rsidR="008C1F51" w:rsidRPr="001F03D8">
        <w:rPr>
          <w:rFonts w:ascii="Times New Roman" w:eastAsia="ＭＳ 明朝" w:hAnsi="Times New Roman" w:hint="eastAsia"/>
        </w:rPr>
        <w:t>字以内＞</w:t>
      </w:r>
    </w:p>
    <w:p w14:paraId="5A219DB6" w14:textId="62D5B229" w:rsidR="002F36A7" w:rsidRPr="008C1F51" w:rsidRDefault="002F36A7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56AC47C0" w14:textId="22F0A8D2" w:rsidR="002F36A7" w:rsidRPr="00C2005C" w:rsidRDefault="002F36A7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</w:rPr>
        <w:t>著者</w:t>
      </w:r>
      <w:r w:rsidR="001B48CA">
        <w:rPr>
          <w:rFonts w:ascii="Times New Roman" w:eastAsia="ＭＳ 明朝" w:hAnsi="Times New Roman" w:hint="eastAsia"/>
        </w:rPr>
        <w:t>名</w:t>
      </w:r>
      <w:r w:rsidR="00512F5B" w:rsidRPr="00C2005C">
        <w:rPr>
          <w:rFonts w:ascii="Times New Roman" w:eastAsia="ＭＳ 明朝" w:hAnsi="Times New Roman" w:hint="eastAsia"/>
        </w:rPr>
        <w:t>：</w:t>
      </w:r>
    </w:p>
    <w:p w14:paraId="2A497B86" w14:textId="2F508498" w:rsidR="002F36A7" w:rsidRPr="00C2005C" w:rsidRDefault="002A1983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2A1983">
        <w:rPr>
          <w:rFonts w:ascii="Times New Roman" w:eastAsia="ＭＳ 明朝" w:hAnsi="Times New Roman"/>
        </w:rPr>
        <w:t>Authors</w:t>
      </w:r>
      <w:r w:rsidRPr="002A1983">
        <w:rPr>
          <w:rFonts w:ascii="Times New Roman" w:eastAsia="ＭＳ 明朝" w:hAnsi="Times New Roman"/>
        </w:rPr>
        <w:t>：</w:t>
      </w:r>
    </w:p>
    <w:p w14:paraId="6014974C" w14:textId="48AE0895" w:rsidR="002F36A7" w:rsidRPr="00C2005C" w:rsidRDefault="002F36A7" w:rsidP="00B34840">
      <w:pPr>
        <w:snapToGrid w:val="0"/>
        <w:spacing w:line="480" w:lineRule="auto"/>
        <w:ind w:right="140"/>
        <w:rPr>
          <w:rFonts w:ascii="Times New Roman" w:eastAsia="ＭＳ 明朝" w:hAnsi="Times New Roman"/>
          <w:lang w:eastAsia="zh-CN"/>
        </w:rPr>
      </w:pPr>
      <w:r w:rsidRPr="00C2005C">
        <w:rPr>
          <w:rFonts w:ascii="Times New Roman" w:eastAsia="ＭＳ 明朝" w:hAnsi="Times New Roman"/>
          <w:lang w:eastAsia="zh-CN"/>
        </w:rPr>
        <w:t>所属</w:t>
      </w:r>
      <w:r w:rsidR="00512F5B" w:rsidRPr="00C2005C">
        <w:rPr>
          <w:rFonts w:ascii="Times New Roman" w:eastAsia="ＭＳ 明朝" w:hAnsi="Times New Roman" w:hint="eastAsia"/>
        </w:rPr>
        <w:t>：</w:t>
      </w:r>
    </w:p>
    <w:p w14:paraId="10FD33BA" w14:textId="4AE23C99" w:rsidR="002F36A7" w:rsidRPr="00C2005C" w:rsidRDefault="002F36A7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/>
        </w:rPr>
        <w:t>所属</w:t>
      </w:r>
      <w:r w:rsidR="001B48CA">
        <w:rPr>
          <w:rFonts w:ascii="Times New Roman" w:eastAsia="ＭＳ 明朝" w:hAnsi="Times New Roman" w:hint="eastAsia"/>
        </w:rPr>
        <w:t>英</w:t>
      </w:r>
      <w:r w:rsidR="00472EA6">
        <w:rPr>
          <w:rFonts w:ascii="Times New Roman" w:eastAsia="ＭＳ 明朝" w:hAnsi="Times New Roman" w:hint="eastAsia"/>
        </w:rPr>
        <w:t>文</w:t>
      </w:r>
      <w:r w:rsidR="00512F5B" w:rsidRPr="00C2005C">
        <w:rPr>
          <w:rFonts w:ascii="Times New Roman" w:eastAsia="ＭＳ 明朝" w:hAnsi="Times New Roman" w:hint="eastAsia"/>
        </w:rPr>
        <w:t>：</w:t>
      </w:r>
    </w:p>
    <w:p w14:paraId="5CB61660" w14:textId="55B9DB54" w:rsidR="00512F5B" w:rsidRPr="00C2005C" w:rsidRDefault="00512F5B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218397A8" w14:textId="62B80AF8" w:rsidR="002F36A7" w:rsidRDefault="006D16ED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C2005C">
        <w:rPr>
          <w:rFonts w:ascii="Times New Roman" w:eastAsia="ＭＳ 明朝" w:hAnsi="Times New Roman" w:hint="eastAsia"/>
        </w:rPr>
        <w:t>連絡</w:t>
      </w:r>
      <w:r w:rsidR="00512F5B" w:rsidRPr="00C2005C">
        <w:rPr>
          <w:rFonts w:ascii="Times New Roman" w:eastAsia="ＭＳ 明朝" w:hAnsi="Times New Roman" w:hint="eastAsia"/>
        </w:rPr>
        <w:t>著者</w:t>
      </w:r>
      <w:r w:rsidRPr="00C2005C">
        <w:rPr>
          <w:rFonts w:ascii="Times New Roman" w:eastAsia="ＭＳ 明朝" w:hAnsi="Times New Roman" w:hint="eastAsia"/>
        </w:rPr>
        <w:t>：</w:t>
      </w:r>
    </w:p>
    <w:p w14:paraId="505DC3E6" w14:textId="29EAECB8" w:rsidR="002F36A7" w:rsidRDefault="00472EA6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t>e</w:t>
      </w:r>
      <w:r w:rsidR="002F36A7" w:rsidRPr="00C2005C">
        <w:rPr>
          <w:rFonts w:ascii="Times New Roman" w:eastAsia="ＭＳ 明朝" w:hAnsi="Times New Roman" w:hint="eastAsia"/>
        </w:rPr>
        <w:t>-</w:t>
      </w:r>
      <w:r w:rsidR="002F36A7" w:rsidRPr="00C2005C">
        <w:rPr>
          <w:rFonts w:ascii="Times New Roman" w:eastAsia="ＭＳ 明朝" w:hAnsi="Times New Roman"/>
        </w:rPr>
        <w:t>mail</w:t>
      </w:r>
      <w:r w:rsidR="001B48CA" w:rsidRPr="00C2005C">
        <w:rPr>
          <w:rFonts w:ascii="Times New Roman" w:eastAsia="ＭＳ 明朝" w:hAnsi="Times New Roman" w:hint="eastAsia"/>
        </w:rPr>
        <w:t>：</w:t>
      </w:r>
    </w:p>
    <w:p w14:paraId="5C705499" w14:textId="77777777" w:rsidR="004B56E7" w:rsidRPr="00B8652F" w:rsidRDefault="004B56E7" w:rsidP="004B56E7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065C01">
        <w:rPr>
          <w:rFonts w:ascii="Times New Roman" w:eastAsia="ＭＳ 明朝" w:hAnsi="Times New Roman"/>
        </w:rPr>
        <w:t xml:space="preserve">Phone: </w:t>
      </w:r>
      <w:r w:rsidRPr="00065C01">
        <w:rPr>
          <w:rFonts w:ascii="Times New Roman" w:eastAsia="ＭＳ 明朝" w:hAnsi="Times New Roman"/>
        </w:rPr>
        <w:t>＜メイルで連絡が取れない場合に連絡著者に直接連絡が取れるもの＞</w:t>
      </w:r>
    </w:p>
    <w:p w14:paraId="38312D6A" w14:textId="7FA8A86B" w:rsidR="006D08DA" w:rsidRPr="004B56E7" w:rsidRDefault="006D08DA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51A813B3" w14:textId="3DC01DA8" w:rsidR="006D08DA" w:rsidRDefault="006D08DA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特集・連載名（日本語）：</w:t>
      </w:r>
    </w:p>
    <w:p w14:paraId="38088BDA" w14:textId="3417BF04" w:rsidR="006D08DA" w:rsidRDefault="006D08DA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t>特集・連載名（英語）：</w:t>
      </w:r>
    </w:p>
    <w:p w14:paraId="3AE9EB29" w14:textId="133527D3" w:rsidR="006A1349" w:rsidRPr="001F03D8" w:rsidRDefault="006A1349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 w:hint="eastAsia"/>
        </w:rPr>
        <w:t>＜特集・連載名（日本語および英語）は、特集・連載の記事</w:t>
      </w:r>
      <w:r w:rsidR="000751EB" w:rsidRPr="001F03D8">
        <w:rPr>
          <w:rFonts w:ascii="Times New Roman" w:eastAsia="ＭＳ 明朝" w:hAnsi="Times New Roman" w:hint="eastAsia"/>
        </w:rPr>
        <w:t>で記入してください</w:t>
      </w:r>
      <w:r w:rsidRPr="001F03D8">
        <w:rPr>
          <w:rFonts w:ascii="Times New Roman" w:eastAsia="ＭＳ 明朝" w:hAnsi="Times New Roman" w:hint="eastAsia"/>
        </w:rPr>
        <w:t>＞</w:t>
      </w:r>
    </w:p>
    <w:p w14:paraId="3AEF49E1" w14:textId="2E25FD32" w:rsidR="00FC502F" w:rsidRDefault="00FC502F" w:rsidP="00B34840">
      <w:pPr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08F2093E" w14:textId="2B64CA04" w:rsidR="002F36A7" w:rsidRPr="00C2005C" w:rsidRDefault="00B10AB0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lastRenderedPageBreak/>
        <w:t>要旨</w:t>
      </w:r>
      <w:r w:rsidR="00512F5B" w:rsidRPr="00C2005C">
        <w:rPr>
          <w:rFonts w:ascii="Times New Roman" w:eastAsia="ＭＳ 明朝" w:hAnsi="Times New Roman" w:hint="eastAsia"/>
        </w:rPr>
        <w:t>：</w:t>
      </w:r>
      <w:r w:rsidR="008C1F51" w:rsidRPr="001F03D8">
        <w:rPr>
          <w:rFonts w:ascii="Times New Roman" w:eastAsia="ＭＳ 明朝" w:hAnsi="Times New Roman" w:hint="eastAsia"/>
        </w:rPr>
        <w:t>＜</w:t>
      </w:r>
      <w:r w:rsidR="005922BA">
        <w:rPr>
          <w:rFonts w:ascii="Times New Roman" w:eastAsia="ＭＳ 明朝" w:hAnsi="Times New Roman" w:hint="eastAsia"/>
        </w:rPr>
        <w:t>6</w:t>
      </w:r>
      <w:r w:rsidR="008C1F51" w:rsidRPr="001F03D8">
        <w:rPr>
          <w:rFonts w:ascii="Times New Roman" w:eastAsia="ＭＳ 明朝" w:hAnsi="Times New Roman"/>
        </w:rPr>
        <w:t>00</w:t>
      </w:r>
      <w:r w:rsidR="008C1F51" w:rsidRPr="001F03D8">
        <w:rPr>
          <w:rFonts w:ascii="Times New Roman" w:eastAsia="ＭＳ 明朝" w:hAnsi="Times New Roman" w:hint="eastAsia"/>
        </w:rPr>
        <w:t>字以内</w:t>
      </w:r>
      <w:r w:rsidR="00B419CD">
        <w:rPr>
          <w:rFonts w:ascii="Times New Roman" w:eastAsia="ＭＳ 明朝" w:hAnsi="Times New Roman" w:hint="eastAsia"/>
        </w:rPr>
        <w:t>，コメント原稿</w:t>
      </w:r>
      <w:r w:rsidR="00B419CD" w:rsidRPr="00567BCA">
        <w:rPr>
          <w:rFonts w:ascii="Times New Roman" w:eastAsia="ＭＳ 明朝" w:hAnsi="Times New Roman" w:hint="eastAsia"/>
          <w:b/>
          <w:bCs/>
          <w:color w:val="ED7D31" w:themeColor="accent2"/>
        </w:rPr>
        <w:t>以外</w:t>
      </w:r>
      <w:r w:rsidR="00B419CD">
        <w:rPr>
          <w:rFonts w:ascii="Times New Roman" w:eastAsia="ＭＳ 明朝" w:hAnsi="Times New Roman" w:hint="eastAsia"/>
        </w:rPr>
        <w:t>は</w:t>
      </w:r>
      <w:r w:rsidR="009E381B">
        <w:rPr>
          <w:rFonts w:ascii="Times New Roman" w:eastAsia="ＭＳ 明朝" w:hAnsi="Times New Roman" w:hint="eastAsia"/>
        </w:rPr>
        <w:t>キーワードともに</w:t>
      </w:r>
      <w:r w:rsidR="00B419CD">
        <w:rPr>
          <w:rFonts w:ascii="Times New Roman" w:eastAsia="ＭＳ 明朝" w:hAnsi="Times New Roman" w:hint="eastAsia"/>
        </w:rPr>
        <w:t>必須</w:t>
      </w:r>
      <w:r w:rsidR="008C1F51" w:rsidRPr="001F03D8">
        <w:rPr>
          <w:rFonts w:ascii="Times New Roman" w:eastAsia="ＭＳ 明朝" w:hAnsi="Times New Roman" w:hint="eastAsia"/>
        </w:rPr>
        <w:t>＞</w:t>
      </w:r>
    </w:p>
    <w:p w14:paraId="48595475" w14:textId="7D66EEA3" w:rsidR="002F36A7" w:rsidRPr="001F03D8" w:rsidRDefault="002F36A7" w:rsidP="00B34840">
      <w:pPr>
        <w:widowControl w:val="0"/>
        <w:snapToGrid w:val="0"/>
        <w:spacing w:line="480" w:lineRule="auto"/>
        <w:ind w:right="140"/>
        <w:jc w:val="both"/>
        <w:rPr>
          <w:rFonts w:ascii="Times New Roman" w:eastAsia="ＭＳ 明朝" w:hAnsi="Times New Roman" w:cs="Times New Roman"/>
          <w:kern w:val="2"/>
          <w:szCs w:val="20"/>
        </w:rPr>
      </w:pPr>
      <w:r w:rsidRPr="00C2005C">
        <w:rPr>
          <w:rFonts w:ascii="Times New Roman" w:eastAsia="ＭＳ 明朝" w:hAnsi="Times New Roman"/>
        </w:rPr>
        <w:t>キーワード</w:t>
      </w:r>
      <w:r w:rsidR="00512F5B" w:rsidRPr="00C2005C">
        <w:rPr>
          <w:rFonts w:ascii="Times New Roman" w:eastAsia="ＭＳ 明朝" w:hAnsi="Times New Roman" w:hint="eastAsia"/>
        </w:rPr>
        <w:t>：</w:t>
      </w:r>
      <w:r w:rsidR="008C1F51" w:rsidRPr="001F03D8">
        <w:rPr>
          <w:rFonts w:ascii="Times New Roman" w:eastAsia="ＭＳ 明朝" w:hAnsi="Times New Roman" w:hint="eastAsia"/>
        </w:rPr>
        <w:t>＜</w:t>
      </w:r>
      <w:r w:rsidR="00D22EF9" w:rsidRPr="001F03D8">
        <w:rPr>
          <w:rFonts w:ascii="Times New Roman" w:eastAsia="ＭＳ 明朝" w:hAnsi="Times New Roman" w:cs="Times New Roman" w:hint="eastAsia"/>
          <w:kern w:val="2"/>
          <w:szCs w:val="20"/>
        </w:rPr>
        <w:t>表題に含まれない内容を適切に表す語句</w:t>
      </w:r>
      <w:r w:rsidR="008C1F51" w:rsidRPr="001F03D8">
        <w:rPr>
          <w:rFonts w:ascii="Times New Roman" w:eastAsia="ＭＳ 明朝" w:hAnsi="Times New Roman"/>
        </w:rPr>
        <w:t>5</w:t>
      </w:r>
      <w:r w:rsidR="008C1F51" w:rsidRPr="001F03D8">
        <w:rPr>
          <w:rFonts w:ascii="Times New Roman" w:eastAsia="ＭＳ 明朝" w:hAnsi="Times New Roman" w:hint="eastAsia"/>
        </w:rPr>
        <w:t>つ以内＞</w:t>
      </w:r>
    </w:p>
    <w:p w14:paraId="555A0382" w14:textId="77777777" w:rsidR="00472EA6" w:rsidRPr="001F03D8" w:rsidRDefault="00472EA6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</w:p>
    <w:p w14:paraId="65778865" w14:textId="185CCF25" w:rsidR="006D08DA" w:rsidRPr="001F03D8" w:rsidRDefault="001F03D8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/>
        </w:rPr>
        <w:t>Abstract</w:t>
      </w:r>
      <w:r w:rsidR="009607E8">
        <w:rPr>
          <w:rFonts w:ascii="Times New Roman" w:eastAsia="ＭＳ 明朝" w:hAnsi="Times New Roman" w:hint="eastAsia"/>
        </w:rPr>
        <w:t>:</w:t>
      </w:r>
      <w:r w:rsidR="009607E8">
        <w:rPr>
          <w:rFonts w:ascii="Times New Roman" w:eastAsia="ＭＳ 明朝" w:hAnsi="Times New Roman"/>
        </w:rPr>
        <w:t xml:space="preserve"> </w:t>
      </w:r>
      <w:r w:rsidR="008C1F51" w:rsidRPr="001F03D8">
        <w:rPr>
          <w:rFonts w:ascii="Times New Roman" w:eastAsia="ＭＳ 明朝" w:hAnsi="Times New Roman" w:hint="eastAsia"/>
        </w:rPr>
        <w:t>＜</w:t>
      </w:r>
      <w:r w:rsidR="005922BA">
        <w:rPr>
          <w:rFonts w:ascii="Times New Roman" w:eastAsia="ＭＳ 明朝" w:hAnsi="Times New Roman" w:hint="eastAsia"/>
        </w:rPr>
        <w:t>3</w:t>
      </w:r>
      <w:r w:rsidR="008C1F51" w:rsidRPr="001F03D8">
        <w:rPr>
          <w:rFonts w:ascii="Times New Roman" w:eastAsia="ＭＳ 明朝" w:hAnsi="Times New Roman"/>
        </w:rPr>
        <w:t>00</w:t>
      </w:r>
      <w:r w:rsidR="008C1F51" w:rsidRPr="001F03D8">
        <w:rPr>
          <w:rFonts w:ascii="Times New Roman" w:eastAsia="ＭＳ 明朝" w:hAnsi="Times New Roman" w:hint="eastAsia"/>
        </w:rPr>
        <w:t>語以内</w:t>
      </w:r>
      <w:r w:rsidR="009F3CC1">
        <w:rPr>
          <w:rFonts w:ascii="Times New Roman" w:eastAsia="ＭＳ 明朝" w:hAnsi="Times New Roman" w:hint="eastAsia"/>
        </w:rPr>
        <w:t>，原著・総説原稿は</w:t>
      </w:r>
      <w:r w:rsidR="00012311">
        <w:rPr>
          <w:rFonts w:ascii="Times New Roman" w:eastAsia="ＭＳ 明朝" w:hAnsi="Times New Roman" w:hint="eastAsia"/>
        </w:rPr>
        <w:t>k</w:t>
      </w:r>
      <w:r w:rsidR="00012311">
        <w:rPr>
          <w:rFonts w:ascii="Times New Roman" w:eastAsia="ＭＳ 明朝" w:hAnsi="Times New Roman"/>
        </w:rPr>
        <w:t>eywords</w:t>
      </w:r>
      <w:r w:rsidR="00012311">
        <w:rPr>
          <w:rFonts w:ascii="Times New Roman" w:eastAsia="ＭＳ 明朝" w:hAnsi="Times New Roman" w:hint="eastAsia"/>
        </w:rPr>
        <w:t>とも</w:t>
      </w:r>
      <w:r w:rsidR="00847B71">
        <w:rPr>
          <w:rFonts w:ascii="Times New Roman" w:eastAsia="ＭＳ 明朝" w:hAnsi="Times New Roman" w:hint="eastAsia"/>
        </w:rPr>
        <w:t>に</w:t>
      </w:r>
      <w:r w:rsidR="009F3CC1">
        <w:rPr>
          <w:rFonts w:ascii="Times New Roman" w:eastAsia="ＭＳ 明朝" w:hAnsi="Times New Roman" w:hint="eastAsia"/>
        </w:rPr>
        <w:t>必須＞</w:t>
      </w:r>
    </w:p>
    <w:p w14:paraId="35B889D8" w14:textId="72C28DF0" w:rsidR="002F36A7" w:rsidRPr="001F03D8" w:rsidRDefault="001F03D8" w:rsidP="00B34840">
      <w:pPr>
        <w:snapToGrid w:val="0"/>
        <w:spacing w:line="480" w:lineRule="auto"/>
        <w:ind w:right="140"/>
        <w:rPr>
          <w:rFonts w:ascii="Times New Roman" w:eastAsia="ＭＳ 明朝" w:hAnsi="Times New Roman"/>
        </w:rPr>
      </w:pPr>
      <w:r w:rsidRPr="001F03D8">
        <w:rPr>
          <w:rFonts w:ascii="Times New Roman" w:eastAsia="ＭＳ 明朝" w:hAnsi="Times New Roman"/>
        </w:rPr>
        <w:t>Keywords</w:t>
      </w:r>
      <w:r w:rsidR="009607E8">
        <w:rPr>
          <w:rFonts w:ascii="Times New Roman" w:eastAsia="ＭＳ 明朝" w:hAnsi="Times New Roman" w:hint="eastAsia"/>
        </w:rPr>
        <w:t>:</w:t>
      </w:r>
      <w:r w:rsidR="009607E8">
        <w:rPr>
          <w:rFonts w:ascii="Times New Roman" w:eastAsia="ＭＳ 明朝" w:hAnsi="Times New Roman"/>
        </w:rPr>
        <w:t xml:space="preserve"> </w:t>
      </w:r>
      <w:r w:rsidR="008C1F51" w:rsidRPr="001F03D8">
        <w:rPr>
          <w:rFonts w:ascii="Times New Roman" w:eastAsia="ＭＳ 明朝" w:hAnsi="Times New Roman" w:hint="eastAsia"/>
        </w:rPr>
        <w:t>＜</w:t>
      </w:r>
      <w:r w:rsidR="00D22EF9" w:rsidRPr="001F03D8">
        <w:rPr>
          <w:rFonts w:ascii="Times New Roman" w:eastAsia="ＭＳ 明朝" w:hAnsi="Times New Roman" w:cs="Times New Roman" w:hint="eastAsia"/>
          <w:kern w:val="2"/>
          <w:szCs w:val="20"/>
        </w:rPr>
        <w:t>表題に含まれない内容を適切に表す語句</w:t>
      </w:r>
      <w:r w:rsidR="008C1F51" w:rsidRPr="001F03D8">
        <w:rPr>
          <w:rFonts w:ascii="Times New Roman" w:eastAsia="ＭＳ 明朝" w:hAnsi="Times New Roman"/>
        </w:rPr>
        <w:t>5</w:t>
      </w:r>
      <w:r w:rsidR="008C1F51" w:rsidRPr="001F03D8">
        <w:rPr>
          <w:rFonts w:ascii="Times New Roman" w:eastAsia="ＭＳ 明朝" w:hAnsi="Times New Roman" w:hint="eastAsia"/>
        </w:rPr>
        <w:t>つ以内＞</w:t>
      </w:r>
    </w:p>
    <w:p w14:paraId="26340F7E" w14:textId="485CE8CE" w:rsidR="00FC502F" w:rsidRDefault="00FC502F" w:rsidP="00B34840">
      <w:pPr>
        <w:ind w:right="140"/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</w:p>
    <w:p w14:paraId="36430E52" w14:textId="0F7279D7" w:rsidR="003F6CD6" w:rsidRPr="00C2005C" w:rsidRDefault="003F6CD6" w:rsidP="00B34840">
      <w:pPr>
        <w:snapToGrid w:val="0"/>
        <w:spacing w:line="480" w:lineRule="auto"/>
        <w:ind w:right="140"/>
        <w:jc w:val="center"/>
        <w:rPr>
          <w:rFonts w:ascii="Times New Roman" w:eastAsia="ＭＳ 明朝" w:hAnsi="Times New Roman"/>
        </w:rPr>
      </w:pPr>
      <w:r>
        <w:rPr>
          <w:rFonts w:ascii="Times New Roman" w:eastAsia="ＭＳ 明朝" w:hAnsi="Times New Roman" w:hint="eastAsia"/>
        </w:rPr>
        <w:lastRenderedPageBreak/>
        <w:t>大見出し</w:t>
      </w:r>
      <w:r w:rsidR="009700F0">
        <w:rPr>
          <w:rFonts w:ascii="Times New Roman" w:eastAsia="ＭＳ 明朝" w:hAnsi="Times New Roman" w:hint="eastAsia"/>
        </w:rPr>
        <w:t>（番号を使わない）</w:t>
      </w:r>
    </w:p>
    <w:p w14:paraId="45892672" w14:textId="246BC95F" w:rsidR="003F6CD6" w:rsidRPr="001F03D8" w:rsidRDefault="003F6CD6" w:rsidP="00B34840">
      <w:pPr>
        <w:pStyle w:val="2"/>
        <w:snapToGrid w:val="0"/>
        <w:spacing w:line="480" w:lineRule="auto"/>
        <w:ind w:rightChars="0" w:right="140" w:firstLineChars="118" w:firstLine="283"/>
        <w:rPr>
          <w:color w:val="auto"/>
        </w:rPr>
      </w:pPr>
      <w:r w:rsidRPr="001F03D8">
        <w:rPr>
          <w:rFonts w:hint="eastAsia"/>
          <w:color w:val="auto"/>
        </w:rPr>
        <w:t>＜</w:t>
      </w:r>
      <w:r w:rsidR="00413569">
        <w:rPr>
          <w:rFonts w:hint="eastAsia"/>
          <w:color w:val="auto"/>
        </w:rPr>
        <w:t>文章</w:t>
      </w:r>
      <w:r w:rsidR="00413569" w:rsidRPr="001F03D8">
        <w:rPr>
          <w:rFonts w:hint="eastAsia"/>
          <w:color w:val="auto"/>
        </w:rPr>
        <w:t>末尾の「？」は使用しない形式で統一</w:t>
      </w:r>
      <w:r w:rsidR="00413569">
        <w:rPr>
          <w:rFonts w:hint="eastAsia"/>
          <w:color w:val="auto"/>
        </w:rPr>
        <w:t>。</w:t>
      </w:r>
      <w:r w:rsidRPr="001F03D8">
        <w:rPr>
          <w:rFonts w:hint="eastAsia"/>
          <w:color w:val="auto"/>
        </w:rPr>
        <w:t>生物名は、ブナ</w:t>
      </w:r>
      <w:r w:rsidRPr="001F03D8">
        <w:rPr>
          <w:i/>
          <w:iCs/>
          <w:color w:val="auto"/>
        </w:rPr>
        <w:t>Fagus crenata</w:t>
      </w:r>
      <w:r w:rsidRPr="001F03D8">
        <w:rPr>
          <w:rFonts w:hint="eastAsia"/>
          <w:color w:val="auto"/>
        </w:rPr>
        <w:t xml:space="preserve"> </w:t>
      </w:r>
      <w:r w:rsidRPr="001F03D8">
        <w:rPr>
          <w:color w:val="auto"/>
        </w:rPr>
        <w:t>Blume</w:t>
      </w:r>
      <w:r w:rsidRPr="001F03D8">
        <w:rPr>
          <w:rFonts w:hint="eastAsia"/>
          <w:color w:val="auto"/>
        </w:rPr>
        <w:t>のように、基本的に和名（カタカナ）を用い、本文の初出で学名（イタリック表記）と命名者名を示してください。なお種のリストなどの表中では、および動物では本文中でも、命名者名を省略することができます。単位は</w:t>
      </w:r>
      <w:r w:rsidRPr="001F03D8">
        <w:rPr>
          <w:color w:val="auto"/>
        </w:rPr>
        <w:t>MKS単位系を用い</w:t>
      </w:r>
      <w:r w:rsidRPr="001F03D8">
        <w:rPr>
          <w:rFonts w:hint="eastAsia"/>
          <w:color w:val="auto"/>
        </w:rPr>
        <w:t>てください</w:t>
      </w:r>
      <w:r w:rsidRPr="001F03D8">
        <w:rPr>
          <w:color w:val="auto"/>
        </w:rPr>
        <w:t>。</w:t>
      </w:r>
      <w:r w:rsidRPr="001F03D8">
        <w:rPr>
          <w:rFonts w:hint="eastAsia"/>
          <w:color w:val="auto"/>
        </w:rPr>
        <w:t>＞</w:t>
      </w:r>
    </w:p>
    <w:p w14:paraId="3994C845" w14:textId="01234248" w:rsidR="003F6CD6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</w:p>
    <w:p w14:paraId="1BD3C547" w14:textId="3B0619E8" w:rsidR="003F6CD6" w:rsidRPr="00C2005C" w:rsidRDefault="003F6CD6" w:rsidP="00B34840">
      <w:pPr>
        <w:pStyle w:val="2"/>
        <w:snapToGrid w:val="0"/>
        <w:spacing w:line="480" w:lineRule="auto"/>
        <w:ind w:rightChars="0" w:right="140"/>
        <w:rPr>
          <w:b/>
          <w:color w:val="auto"/>
        </w:rPr>
      </w:pPr>
      <w:r w:rsidRPr="009700F0">
        <w:rPr>
          <w:rFonts w:ascii="ＭＳ Ｐゴシック" w:eastAsia="ＭＳ Ｐゴシック" w:hAnsi="ＭＳ Ｐゴシック" w:hint="eastAsia"/>
          <w:b/>
          <w:color w:val="auto"/>
        </w:rPr>
        <w:t>中見出し</w:t>
      </w:r>
      <w:r w:rsidR="009700F0" w:rsidRPr="009700F0">
        <w:rPr>
          <w:rFonts w:ascii="ＭＳ Ｐゴシック" w:eastAsia="ＭＳ Ｐゴシック" w:hAnsi="ＭＳ Ｐゴシック" w:hint="eastAsia"/>
          <w:b/>
          <w:color w:val="auto"/>
        </w:rPr>
        <w:t>（番号を</w:t>
      </w:r>
      <w:r w:rsidR="009700F0">
        <w:rPr>
          <w:rFonts w:ascii="ＭＳ Ｐゴシック" w:eastAsia="ＭＳ Ｐゴシック" w:hAnsi="ＭＳ Ｐゴシック" w:hint="eastAsia"/>
          <w:b/>
          <w:color w:val="auto"/>
        </w:rPr>
        <w:t>使わない</w:t>
      </w:r>
      <w:r w:rsidR="009700F0" w:rsidRPr="009700F0">
        <w:rPr>
          <w:rFonts w:ascii="ＭＳ Ｐゴシック" w:eastAsia="ＭＳ Ｐゴシック" w:hAnsi="ＭＳ Ｐゴシック" w:hint="eastAsia"/>
          <w:b/>
          <w:color w:val="auto"/>
        </w:rPr>
        <w:t>）</w:t>
      </w:r>
    </w:p>
    <w:p w14:paraId="2643EFD7" w14:textId="2C2728CC" w:rsidR="003F6CD6" w:rsidRPr="001F03D8" w:rsidRDefault="00B34840" w:rsidP="00B34840">
      <w:pPr>
        <w:pStyle w:val="2"/>
        <w:snapToGrid w:val="0"/>
        <w:spacing w:line="480" w:lineRule="auto"/>
        <w:ind w:rightChars="0" w:right="140" w:firstLineChars="118" w:firstLine="283"/>
        <w:rPr>
          <w:color w:val="auto"/>
        </w:rPr>
      </w:pPr>
      <w:r w:rsidRPr="001F03D8">
        <w:rPr>
          <w:rFonts w:ascii="Times New Roman" w:eastAsia="ＭＳ 明朝" w:hAnsi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B937D18" wp14:editId="27FFBB2F">
                <wp:simplePos x="0" y="0"/>
                <wp:positionH relativeFrom="column">
                  <wp:posOffset>6093460</wp:posOffset>
                </wp:positionH>
                <wp:positionV relativeFrom="paragraph">
                  <wp:posOffset>708660</wp:posOffset>
                </wp:positionV>
                <wp:extent cx="587375" cy="445135"/>
                <wp:effectExtent l="0" t="0" r="22225" b="1206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33C6EC" w14:textId="6981E7E8" w:rsidR="002911F3" w:rsidRDefault="002911F3" w:rsidP="002911F3">
                            <w:r>
                              <w:rPr>
                                <w:rFonts w:hint="eastAsia"/>
                              </w:rPr>
                              <w:t>図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937D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9.8pt;margin-top:55.8pt;width:46.25pt;height:35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">
                <v:textbox>
                  <w:txbxContent>
                    <w:p w14:paraId="0733C6EC" w14:textId="6981E7E8" w:rsidR="002911F3" w:rsidRDefault="002911F3" w:rsidP="002911F3">
                      <w:r>
                        <w:rPr>
                          <w:rFonts w:hint="eastAsia"/>
                        </w:rPr>
                        <w:t>図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1F03D8">
        <w:rPr>
          <w:rFonts w:ascii="Times New Roman" w:eastAsia="ＭＳ 明朝" w:hAnsi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AA55B7" wp14:editId="28A5D8F9">
                <wp:simplePos x="0" y="0"/>
                <wp:positionH relativeFrom="column">
                  <wp:posOffset>6081818</wp:posOffset>
                </wp:positionH>
                <wp:positionV relativeFrom="paragraph">
                  <wp:posOffset>130175</wp:posOffset>
                </wp:positionV>
                <wp:extent cx="587375" cy="445135"/>
                <wp:effectExtent l="0" t="0" r="22225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2006A" w14:textId="7B31677F" w:rsidR="002911F3" w:rsidRDefault="002911F3">
                            <w:r>
                              <w:rPr>
                                <w:rFonts w:hint="eastAsia"/>
                              </w:rPr>
                              <w:t>図1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A55B7" id="_x0000_s1027" type="#_x0000_t202" style="position:absolute;left:0;text-align:left;margin-left:478.9pt;margin-top:10.25pt;width:46.25pt;height:35.0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">
                <v:textbox>
                  <w:txbxContent>
                    <w:p w14:paraId="6572006A" w14:textId="7B31677F" w:rsidR="002911F3" w:rsidRDefault="002911F3">
                      <w:r>
                        <w:rPr>
                          <w:rFonts w:hint="eastAsia"/>
                        </w:rPr>
                        <w:t>図1</w:t>
                      </w:r>
                    </w:p>
                  </w:txbxContent>
                </v:textbox>
              </v:shape>
            </w:pict>
          </mc:Fallback>
        </mc:AlternateContent>
      </w:r>
      <w:r w:rsidR="003F6CD6" w:rsidRPr="001F03D8">
        <w:rPr>
          <w:rFonts w:hint="eastAsia"/>
          <w:color w:val="auto"/>
        </w:rPr>
        <w:t>＜表は、このように引用します（表</w:t>
      </w:r>
      <w:r w:rsidR="003F6CD6" w:rsidRPr="001F03D8">
        <w:rPr>
          <w:color w:val="auto"/>
        </w:rPr>
        <w:t>1</w:t>
      </w:r>
      <w:r w:rsidR="003F6CD6" w:rsidRPr="001F03D8">
        <w:rPr>
          <w:rFonts w:hint="eastAsia"/>
          <w:color w:val="auto"/>
        </w:rPr>
        <w:t>）。図は、このように引用します（図</w:t>
      </w:r>
      <w:r w:rsidR="003F6CD6" w:rsidRPr="001F03D8">
        <w:rPr>
          <w:color w:val="auto"/>
        </w:rPr>
        <w:t>1</w:t>
      </w:r>
      <w:r w:rsidR="003F6CD6" w:rsidRPr="001F03D8">
        <w:rPr>
          <w:rFonts w:hint="eastAsia"/>
          <w:color w:val="auto"/>
        </w:rPr>
        <w:t>）。複数の表または図の引用はこのようにします（表</w:t>
      </w:r>
      <w:r w:rsidR="003F6CD6" w:rsidRPr="001F03D8">
        <w:rPr>
          <w:color w:val="auto"/>
        </w:rPr>
        <w:t>2,</w:t>
      </w:r>
      <w:r w:rsidR="003F6CD6" w:rsidRPr="001F03D8">
        <w:rPr>
          <w:rFonts w:hint="eastAsia"/>
          <w:color w:val="auto"/>
        </w:rPr>
        <w:t xml:space="preserve"> 図</w:t>
      </w:r>
      <w:r w:rsidR="003F6CD6" w:rsidRPr="001F03D8">
        <w:rPr>
          <w:color w:val="auto"/>
        </w:rPr>
        <w:t>2</w:t>
      </w:r>
      <w:r w:rsidR="003F6CD6" w:rsidRPr="001F03D8">
        <w:rPr>
          <w:rFonts w:hint="eastAsia"/>
          <w:color w:val="auto"/>
        </w:rPr>
        <w:t>）。</w:t>
      </w:r>
      <w:r w:rsidR="002911F3" w:rsidRPr="001F03D8">
        <w:rPr>
          <w:rFonts w:hint="eastAsia"/>
          <w:color w:val="auto"/>
        </w:rPr>
        <w:t>図表の掲載希望位置を右端にテキストボクスで表示します</w:t>
      </w:r>
      <w:r w:rsidR="003F6CD6" w:rsidRPr="001F03D8">
        <w:rPr>
          <w:rFonts w:hint="eastAsia"/>
          <w:color w:val="auto"/>
        </w:rPr>
        <w:t>＞</w:t>
      </w:r>
    </w:p>
    <w:p w14:paraId="1754C3AE" w14:textId="5E7CB166" w:rsidR="003F6CD6" w:rsidRPr="001F03D8" w:rsidRDefault="002911F3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ascii="Times New Roman" w:eastAsia="ＭＳ 明朝" w:hAnsi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6ECD25" wp14:editId="6C064B49">
                <wp:simplePos x="0" y="0"/>
                <wp:positionH relativeFrom="column">
                  <wp:posOffset>6084993</wp:posOffset>
                </wp:positionH>
                <wp:positionV relativeFrom="paragraph">
                  <wp:posOffset>290830</wp:posOffset>
                </wp:positionV>
                <wp:extent cx="587520" cy="445680"/>
                <wp:effectExtent l="0" t="0" r="22225" b="1206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20" cy="44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D260E" w14:textId="6316922A" w:rsidR="002911F3" w:rsidRDefault="002911F3" w:rsidP="002911F3">
                            <w:r>
                              <w:rPr>
                                <w:rFonts w:hint="eastAsia"/>
                              </w:rPr>
                              <w:t>表1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ECD25" id="_x0000_s1028" type="#_x0000_t202" style="position:absolute;margin-left:479.15pt;margin-top:22.9pt;width:46.25pt;height:35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">
                <v:textbox>
                  <w:txbxContent>
                    <w:p w14:paraId="722D260E" w14:textId="6316922A" w:rsidR="002911F3" w:rsidRDefault="002911F3" w:rsidP="002911F3">
                      <w:r>
                        <w:rPr>
                          <w:rFonts w:hint="eastAsia"/>
                        </w:rPr>
                        <w:t>表1</w:t>
                      </w:r>
                    </w:p>
                  </w:txbxContent>
                </v:textbox>
              </v:shape>
            </w:pict>
          </mc:Fallback>
        </mc:AlternateContent>
      </w:r>
    </w:p>
    <w:p w14:paraId="29E3A302" w14:textId="16015C53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hint="eastAsia"/>
          <w:color w:val="auto"/>
        </w:rPr>
        <w:t>小見出し</w:t>
      </w:r>
      <w:r w:rsidR="009700F0" w:rsidRPr="001F03D8">
        <w:rPr>
          <w:rFonts w:ascii="Times New Roman" w:eastAsia="ＭＳ 明朝" w:hAnsi="Times New Roman" w:hint="eastAsia"/>
          <w:color w:val="auto"/>
        </w:rPr>
        <w:t>（番号を使わない）</w:t>
      </w:r>
    </w:p>
    <w:p w14:paraId="1CF1516E" w14:textId="3DBE7C10" w:rsidR="004A2BC3" w:rsidRPr="001F03D8" w:rsidRDefault="002911F3" w:rsidP="00B34840">
      <w:pPr>
        <w:pStyle w:val="2"/>
        <w:snapToGrid w:val="0"/>
        <w:spacing w:line="480" w:lineRule="auto"/>
        <w:ind w:rightChars="0" w:right="140" w:firstLineChars="118" w:firstLine="283"/>
        <w:rPr>
          <w:color w:val="auto"/>
        </w:rPr>
      </w:pPr>
      <w:r w:rsidRPr="001F03D8">
        <w:rPr>
          <w:rFonts w:ascii="Times New Roman" w:eastAsia="ＭＳ 明朝" w:hAnsi="Times New Roman"/>
          <w:noProof/>
          <w:color w:val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21CFEC5" wp14:editId="6AD928D1">
                <wp:simplePos x="0" y="0"/>
                <wp:positionH relativeFrom="column">
                  <wp:posOffset>6097693</wp:posOffset>
                </wp:positionH>
                <wp:positionV relativeFrom="paragraph">
                  <wp:posOffset>158750</wp:posOffset>
                </wp:positionV>
                <wp:extent cx="587375" cy="445135"/>
                <wp:effectExtent l="0" t="0" r="22225" b="1206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75" cy="445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CC86C" w14:textId="4E1C8529" w:rsidR="002911F3" w:rsidRDefault="002911F3" w:rsidP="002911F3">
                            <w:r>
                              <w:rPr>
                                <w:rFonts w:hint="eastAsia"/>
                              </w:rPr>
                              <w:t>表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1CFEC5" id="_x0000_s1029" type="#_x0000_t202" style="position:absolute;left:0;text-align:left;margin-left:480.15pt;margin-top:12.5pt;width:46.25pt;height:35.0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">
                <v:textbox>
                  <w:txbxContent>
                    <w:p w14:paraId="3D0CC86C" w14:textId="4E1C8529" w:rsidR="002911F3" w:rsidRDefault="002911F3" w:rsidP="002911F3">
                      <w:r>
                        <w:rPr>
                          <w:rFonts w:hint="eastAsia"/>
                        </w:rPr>
                        <w:t>表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A2BC3" w:rsidRPr="001F03D8">
        <w:rPr>
          <w:rFonts w:hint="eastAsia"/>
          <w:color w:val="auto"/>
        </w:rPr>
        <w:t>＜引用のスタイルは、M</w:t>
      </w:r>
      <w:r w:rsidR="004A2BC3" w:rsidRPr="001F03D8">
        <w:rPr>
          <w:color w:val="auto"/>
        </w:rPr>
        <w:t>endeley</w:t>
      </w:r>
      <w:r w:rsidR="004A2BC3" w:rsidRPr="001F03D8">
        <w:rPr>
          <w:rFonts w:hint="eastAsia"/>
          <w:color w:val="auto"/>
        </w:rPr>
        <w:t>や</w:t>
      </w:r>
      <w:r w:rsidR="004A2BC3" w:rsidRPr="001F03D8">
        <w:rPr>
          <w:color w:val="auto"/>
        </w:rPr>
        <w:t>Papers</w:t>
      </w:r>
      <w:r w:rsidR="004A2BC3" w:rsidRPr="001F03D8">
        <w:rPr>
          <w:rFonts w:hint="eastAsia"/>
          <w:color w:val="auto"/>
        </w:rPr>
        <w:t>、</w:t>
      </w:r>
      <w:proofErr w:type="spellStart"/>
      <w:r w:rsidR="004A2BC3" w:rsidRPr="001F03D8">
        <w:rPr>
          <w:color w:val="auto"/>
        </w:rPr>
        <w:t>Zetero</w:t>
      </w:r>
      <w:proofErr w:type="spellEnd"/>
      <w:r w:rsidR="004A2BC3" w:rsidRPr="001F03D8">
        <w:rPr>
          <w:rFonts w:hint="eastAsia"/>
          <w:color w:val="auto"/>
        </w:rPr>
        <w:t>などの</w:t>
      </w:r>
      <w:r w:rsidR="00B730E1" w:rsidRPr="001F03D8">
        <w:rPr>
          <w:rFonts w:hint="eastAsia"/>
          <w:color w:val="auto"/>
        </w:rPr>
        <w:t>文献管理</w:t>
      </w:r>
      <w:r w:rsidR="004A2BC3" w:rsidRPr="001F03D8">
        <w:rPr>
          <w:rFonts w:hint="eastAsia"/>
          <w:color w:val="auto"/>
        </w:rPr>
        <w:t>アプリケーションが参照する</w:t>
      </w:r>
      <w:r w:rsidR="004A2BC3" w:rsidRPr="001F03D8">
        <w:rPr>
          <w:color w:val="auto"/>
        </w:rPr>
        <w:t>Citation Style Language</w:t>
      </w:r>
      <w:r w:rsidR="007120E8" w:rsidRPr="001F03D8">
        <w:rPr>
          <w:rFonts w:hint="eastAsia"/>
          <w:color w:val="auto"/>
        </w:rPr>
        <w:t>（</w:t>
      </w:r>
      <w:r w:rsidR="007120E8" w:rsidRPr="001F03D8">
        <w:rPr>
          <w:color w:val="auto"/>
        </w:rPr>
        <w:t>CSL</w:t>
      </w:r>
      <w:r w:rsidR="004A2BC3" w:rsidRPr="001F03D8">
        <w:rPr>
          <w:rFonts w:hint="eastAsia"/>
          <w:color w:val="auto"/>
        </w:rPr>
        <w:t>）</w:t>
      </w:r>
      <w:r w:rsidR="004F408A" w:rsidRPr="001F03D8">
        <w:rPr>
          <w:rFonts w:hint="eastAsia"/>
          <w:color w:val="auto"/>
        </w:rPr>
        <w:t>の</w:t>
      </w:r>
      <w:r w:rsidR="004F408A" w:rsidRPr="001F03D8">
        <w:rPr>
          <w:color w:val="auto"/>
        </w:rPr>
        <w:t>CSL style repository</w:t>
      </w:r>
      <w:r w:rsidR="004A2BC3" w:rsidRPr="001F03D8">
        <w:rPr>
          <w:rFonts w:hint="eastAsia"/>
          <w:color w:val="auto"/>
        </w:rPr>
        <w:t>に登録されている</w:t>
      </w:r>
      <w:r w:rsidR="004F408A" w:rsidRPr="001F03D8">
        <w:rPr>
          <w:color w:val="auto"/>
        </w:rPr>
        <w:t>https://github.com/citation-style-language/styles/blob/master/dependent/ecological-research.csl</w:t>
      </w:r>
      <w:r w:rsidR="004A2BC3" w:rsidRPr="001F03D8">
        <w:rPr>
          <w:rFonts w:hint="eastAsia"/>
          <w:color w:val="auto"/>
        </w:rPr>
        <w:t>です。この引用スタイル</w:t>
      </w:r>
      <w:r w:rsidR="008E67FE" w:rsidRPr="001F03D8">
        <w:rPr>
          <w:rFonts w:hint="eastAsia"/>
          <w:color w:val="auto"/>
        </w:rPr>
        <w:t>（</w:t>
      </w:r>
      <w:r w:rsidR="002A69AA" w:rsidRPr="001F03D8">
        <w:rPr>
          <w:color w:val="auto"/>
        </w:rPr>
        <w:t>Springer</w:t>
      </w:r>
      <w:r w:rsidR="002A69AA" w:rsidRPr="001F03D8">
        <w:rPr>
          <w:rFonts w:hint="eastAsia"/>
          <w:color w:val="auto"/>
        </w:rPr>
        <w:t>版の</w:t>
      </w:r>
      <w:r w:rsidR="008E67FE" w:rsidRPr="001F03D8">
        <w:rPr>
          <w:rFonts w:hint="eastAsia"/>
          <w:color w:val="auto"/>
        </w:rPr>
        <w:t>Ecological Research）</w:t>
      </w:r>
      <w:r w:rsidR="004A2BC3" w:rsidRPr="001F03D8">
        <w:rPr>
          <w:rFonts w:hint="eastAsia"/>
          <w:color w:val="auto"/>
        </w:rPr>
        <w:t>を</w:t>
      </w:r>
      <w:r w:rsidR="00B730E1" w:rsidRPr="001F03D8">
        <w:rPr>
          <w:rFonts w:hint="eastAsia"/>
          <w:color w:val="auto"/>
        </w:rPr>
        <w:t>文献管理アプリケーションに</w:t>
      </w:r>
      <w:r w:rsidR="004A2BC3" w:rsidRPr="001F03D8">
        <w:rPr>
          <w:rFonts w:hint="eastAsia"/>
          <w:color w:val="auto"/>
        </w:rPr>
        <w:t>設定すれば、引用と引用文献がほぼフォーマットできます。＞</w:t>
      </w:r>
    </w:p>
    <w:p w14:paraId="70CDAA4C" w14:textId="77777777" w:rsidR="003F6CD6" w:rsidRPr="001F03D8" w:rsidRDefault="003F6CD6" w:rsidP="00B34840">
      <w:pPr>
        <w:pStyle w:val="2"/>
        <w:snapToGrid w:val="0"/>
        <w:spacing w:line="480" w:lineRule="auto"/>
        <w:ind w:rightChars="0" w:right="140" w:firstLineChars="118" w:firstLine="283"/>
        <w:rPr>
          <w:color w:val="auto"/>
        </w:rPr>
      </w:pPr>
      <w:r w:rsidRPr="001F03D8">
        <w:rPr>
          <w:rFonts w:hint="eastAsia"/>
          <w:color w:val="auto"/>
        </w:rPr>
        <w:t>＜文献の引用の例を示します（西村2008; Sugiyama and Hayashi 2001; 田中ほか 印刷中; Yamada et al. 2005a,b, 2006)。著者名を出す場合は、岡崎･板本（2009）のようにします。＞</w:t>
      </w:r>
    </w:p>
    <w:p w14:paraId="1D0B0E70" w14:textId="77777777" w:rsidR="003F6CD6" w:rsidRPr="001F03D8" w:rsidRDefault="003F6CD6" w:rsidP="00B34840">
      <w:pPr>
        <w:pStyle w:val="2"/>
        <w:snapToGrid w:val="0"/>
        <w:spacing w:line="480" w:lineRule="auto"/>
        <w:ind w:rightChars="0" w:right="140" w:firstLineChars="118" w:firstLine="283"/>
        <w:rPr>
          <w:color w:val="auto"/>
        </w:rPr>
      </w:pPr>
      <w:r w:rsidRPr="001F03D8">
        <w:rPr>
          <w:rFonts w:hint="eastAsia"/>
          <w:color w:val="auto"/>
        </w:rPr>
        <w:t>＜ウェブサイトは、適した文献を引用できない場合に限り、引用してください。発行年が不明の場合や逐次更新されている場合は、「引用文献」に含めず、本文中に</w:t>
      </w:r>
      <w:r w:rsidRPr="001F03D8">
        <w:rPr>
          <w:color w:val="auto"/>
        </w:rPr>
        <w:t>URLと最終確認年月日を記述</w:t>
      </w:r>
      <w:r w:rsidRPr="001F03D8">
        <w:rPr>
          <w:rFonts w:hint="eastAsia"/>
          <w:color w:val="auto"/>
        </w:rPr>
        <w:t>してください（「知床世界遺産候補地管理計画（環境省東北海道事務所）」、http://www.sizenken.biodic.go.jp/park/higashihokkaido/topics/8/、2005年11月2日確認）。</w:t>
      </w:r>
      <w:r w:rsidRPr="001F03D8">
        <w:rPr>
          <w:rFonts w:hint="eastAsia"/>
          <w:color w:val="auto"/>
        </w:rPr>
        <w:lastRenderedPageBreak/>
        <w:t>資料名を出す場合は、</w:t>
      </w:r>
      <w:proofErr w:type="spellStart"/>
      <w:r w:rsidRPr="001F03D8">
        <w:rPr>
          <w:color w:val="auto"/>
        </w:rPr>
        <w:t>YList</w:t>
      </w:r>
      <w:proofErr w:type="spellEnd"/>
      <w:r w:rsidRPr="001F03D8">
        <w:rPr>
          <w:rFonts w:hint="eastAsia"/>
          <w:color w:val="auto"/>
        </w:rPr>
        <w:t>（米倉・梶田「</w:t>
      </w:r>
      <w:r w:rsidRPr="001F03D8">
        <w:rPr>
          <w:color w:val="auto"/>
        </w:rPr>
        <w:t xml:space="preserve">BG Plants </w:t>
      </w:r>
      <w:r w:rsidRPr="001F03D8">
        <w:rPr>
          <w:rFonts w:hint="eastAsia"/>
          <w:color w:val="auto"/>
        </w:rPr>
        <w:t>和名−学名インデックス」</w:t>
      </w:r>
      <w:r w:rsidRPr="001F03D8">
        <w:rPr>
          <w:color w:val="auto"/>
        </w:rPr>
        <w:t xml:space="preserve">http://bean.bio.chiba-u.jp/bgplants/ylist_main.html </w:t>
      </w:r>
      <w:r w:rsidRPr="001F03D8">
        <w:rPr>
          <w:rFonts w:hint="eastAsia"/>
          <w:color w:val="auto"/>
        </w:rPr>
        <w:t>最終確認日</w:t>
      </w:r>
      <w:r w:rsidRPr="001F03D8">
        <w:rPr>
          <w:color w:val="auto"/>
        </w:rPr>
        <w:t>2014</w:t>
      </w:r>
      <w:r w:rsidRPr="001F03D8">
        <w:rPr>
          <w:rFonts w:hint="eastAsia"/>
          <w:color w:val="auto"/>
        </w:rPr>
        <w:t>年</w:t>
      </w:r>
      <w:r w:rsidRPr="001F03D8">
        <w:rPr>
          <w:color w:val="auto"/>
        </w:rPr>
        <w:t>12</w:t>
      </w:r>
      <w:r w:rsidRPr="001F03D8">
        <w:rPr>
          <w:rFonts w:hint="eastAsia"/>
          <w:color w:val="auto"/>
        </w:rPr>
        <w:t>月</w:t>
      </w:r>
      <w:r w:rsidRPr="001F03D8">
        <w:rPr>
          <w:color w:val="auto"/>
        </w:rPr>
        <w:t>24</w:t>
      </w:r>
      <w:r w:rsidRPr="001F03D8">
        <w:rPr>
          <w:rFonts w:hint="eastAsia"/>
          <w:color w:val="auto"/>
        </w:rPr>
        <w:t>日）のようにします。発行者と発行年が判明しており、</w:t>
      </w:r>
      <w:r w:rsidRPr="001F03D8">
        <w:rPr>
          <w:color w:val="auto"/>
        </w:rPr>
        <w:t>PDFファイルのように原則として逐次更新されていない場合は、文献の引用と同様の形式で引用</w:t>
      </w:r>
      <w:r w:rsidRPr="001F03D8">
        <w:rPr>
          <w:rFonts w:hint="eastAsia"/>
          <w:color w:val="auto"/>
        </w:rPr>
        <w:t>してください（生物多様性JAPAN 2013）。＞</w:t>
      </w:r>
    </w:p>
    <w:p w14:paraId="4C3596A9" w14:textId="77777777" w:rsidR="003F6CD6" w:rsidRPr="001F03D8" w:rsidRDefault="003F6CD6" w:rsidP="00B34840">
      <w:pPr>
        <w:pStyle w:val="2"/>
        <w:snapToGrid w:val="0"/>
        <w:spacing w:line="480" w:lineRule="auto"/>
        <w:ind w:rightChars="0" w:right="140" w:firstLineChars="118" w:firstLine="283"/>
        <w:rPr>
          <w:color w:val="auto"/>
        </w:rPr>
      </w:pPr>
      <w:r w:rsidRPr="001F03D8">
        <w:rPr>
          <w:rFonts w:hint="eastAsia"/>
          <w:color w:val="auto"/>
        </w:rPr>
        <w:t>＜国会議事録などの引用は、「引用文献」に含めず、本文中に発言者、本会議または委員会名と開催年月日、必要ならば議事案件について記します（○○議員、衆議院環境委員会2004年2月23日、環境保全の基本的施策に関する件）。新聞記事についても、「引用文献」に含めず、本文中に確認した記事の記者名か匿名、新聞社名および支社名、朝夕刊の別、最終版でない場合には版数、記事名、日付について記します（匿名、読売新聞北海道支社朝刊「ボランティアがハチ退治」2004年5月14日）。＞</w:t>
      </w:r>
    </w:p>
    <w:p w14:paraId="3EE19F2C" w14:textId="77777777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</w:p>
    <w:p w14:paraId="70A4234A" w14:textId="271F35B4" w:rsidR="003F6CD6" w:rsidRPr="001F03D8" w:rsidRDefault="003F6CD6" w:rsidP="00B34840">
      <w:pPr>
        <w:pStyle w:val="2"/>
        <w:snapToGrid w:val="0"/>
        <w:spacing w:line="480" w:lineRule="auto"/>
        <w:ind w:rightChars="0" w:right="140"/>
        <w:jc w:val="center"/>
        <w:rPr>
          <w:rFonts w:ascii="Times New Roman" w:eastAsia="ＭＳ 明朝" w:hAnsi="Times New Roman"/>
          <w:color w:val="auto"/>
        </w:rPr>
      </w:pPr>
      <w:r w:rsidRPr="001F03D8">
        <w:rPr>
          <w:rFonts w:ascii="Times New Roman" w:eastAsia="ＭＳ 明朝" w:hAnsi="Times New Roman"/>
          <w:color w:val="auto"/>
        </w:rPr>
        <w:t>謝</w:t>
      </w:r>
      <w:r w:rsidR="001F03D8">
        <w:rPr>
          <w:rFonts w:ascii="Times New Roman" w:eastAsia="ＭＳ 明朝" w:hAnsi="Times New Roman" w:hint="eastAsia"/>
          <w:color w:val="auto"/>
        </w:rPr>
        <w:t xml:space="preserve">　</w:t>
      </w:r>
      <w:r w:rsidRPr="001F03D8">
        <w:rPr>
          <w:rFonts w:ascii="Times New Roman" w:eastAsia="ＭＳ 明朝" w:hAnsi="Times New Roman"/>
          <w:color w:val="auto"/>
        </w:rPr>
        <w:t>辞</w:t>
      </w:r>
    </w:p>
    <w:p w14:paraId="63EAB296" w14:textId="77777777" w:rsidR="003F6CD6" w:rsidRPr="001F03D8" w:rsidRDefault="003F6CD6" w:rsidP="006B0135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hint="eastAsia"/>
          <w:color w:val="auto"/>
        </w:rPr>
        <w:t>＜謝辞の文章＞</w:t>
      </w:r>
    </w:p>
    <w:p w14:paraId="3DD20321" w14:textId="77777777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</w:p>
    <w:p w14:paraId="3CCECC46" w14:textId="77777777" w:rsidR="003F6CD6" w:rsidRPr="001F03D8" w:rsidRDefault="003F6CD6" w:rsidP="00B34840">
      <w:pPr>
        <w:pStyle w:val="2"/>
        <w:snapToGrid w:val="0"/>
        <w:spacing w:line="480" w:lineRule="auto"/>
        <w:ind w:rightChars="0" w:right="140"/>
        <w:jc w:val="center"/>
        <w:rPr>
          <w:rFonts w:ascii="Times New Roman" w:eastAsia="ＭＳ 明朝" w:hAnsi="Times New Roman"/>
          <w:color w:val="auto"/>
        </w:rPr>
      </w:pPr>
      <w:r w:rsidRPr="001F03D8">
        <w:rPr>
          <w:rFonts w:ascii="Times New Roman" w:eastAsia="ＭＳ 明朝" w:hAnsi="Times New Roman" w:hint="eastAsia"/>
          <w:color w:val="auto"/>
        </w:rPr>
        <w:t>引用文献</w:t>
      </w:r>
    </w:p>
    <w:p w14:paraId="647F779D" w14:textId="7DD47026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hint="eastAsia"/>
          <w:color w:val="auto"/>
        </w:rPr>
        <w:t>＜雑誌からの引用</w:t>
      </w:r>
      <w:r w:rsidR="006B0135" w:rsidRPr="001F03D8">
        <w:rPr>
          <w:rFonts w:hint="eastAsia"/>
          <w:color w:val="auto"/>
        </w:rPr>
        <w:t>＞</w:t>
      </w:r>
    </w:p>
    <w:p w14:paraId="091CA83E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color w:val="auto"/>
        </w:rPr>
        <w:t>Green JL, Plotkin J B (2007) A statistical theory for sampling species abundances. Ecology Letters, 10:1037-1045</w:t>
      </w:r>
    </w:p>
    <w:p w14:paraId="2B6EFCB6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>岡崎 純子, 板本 瑶子 (2009) 大阪教育大学柏原キャンパスの植物相とその変化. 大阪教育大学紀要　III, 58:15-35</w:t>
      </w:r>
    </w:p>
    <w:p w14:paraId="5BE18FB5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color w:val="auto"/>
        </w:rPr>
        <w:t xml:space="preserve">Yamada T, </w:t>
      </w:r>
      <w:proofErr w:type="spellStart"/>
      <w:r w:rsidRPr="001F03D8">
        <w:rPr>
          <w:color w:val="auto"/>
        </w:rPr>
        <w:t>Ngakan</w:t>
      </w:r>
      <w:proofErr w:type="spellEnd"/>
      <w:r w:rsidRPr="001F03D8">
        <w:rPr>
          <w:color w:val="auto"/>
        </w:rPr>
        <w:t xml:space="preserve"> OP, Suzuki E (2005a) Differences in growth trajectory and strategy of two sympatric congeneric species in an Indonesian flood-plain forest. American Journal of Botany, 92:45-52</w:t>
      </w:r>
    </w:p>
    <w:p w14:paraId="45118075" w14:textId="7192D4C3" w:rsidR="00A1427C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color w:val="auto"/>
        </w:rPr>
        <w:lastRenderedPageBreak/>
        <w:t xml:space="preserve">Yamada T, Suzuki E, </w:t>
      </w:r>
      <w:proofErr w:type="spellStart"/>
      <w:r w:rsidRPr="001F03D8">
        <w:rPr>
          <w:color w:val="auto"/>
        </w:rPr>
        <w:t>Yamakura</w:t>
      </w:r>
      <w:proofErr w:type="spellEnd"/>
      <w:r w:rsidRPr="001F03D8">
        <w:rPr>
          <w:color w:val="auto"/>
        </w:rPr>
        <w:t xml:space="preserve"> T, Tan S (2005b) Tap-root depth of tropical seedlings in relation to species-specific edaphic preferences. Journal of Tropical Ecology, 21:155-160</w:t>
      </w:r>
    </w:p>
    <w:p w14:paraId="257C0D75" w14:textId="77777777" w:rsidR="001F03D8" w:rsidRPr="001F03D8" w:rsidRDefault="001F03D8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</w:p>
    <w:p w14:paraId="4B79E2F1" w14:textId="76D3EE28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hint="eastAsia"/>
          <w:color w:val="auto"/>
        </w:rPr>
        <w:t>＜単行本の引用</w:t>
      </w:r>
      <w:r w:rsidR="006B0135" w:rsidRPr="001F03D8">
        <w:rPr>
          <w:rFonts w:hint="eastAsia"/>
          <w:color w:val="auto"/>
        </w:rPr>
        <w:t>＞</w:t>
      </w:r>
    </w:p>
    <w:p w14:paraId="1E041A9C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>山田 剛史, 杉澤 武俊, 村井 潤一郎 (2008) Rによるやさしい統計学. オーム社, 東京</w:t>
      </w:r>
    </w:p>
    <w:p w14:paraId="1E7D8B18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>デ クルーン H, フィッサー EJW (編) (2008) 根の生態学 (森田 茂紀, 田島 亮介, 森田 茂紀, 田島 亮介 訳). シュプリンガー・ジャパン, 東京</w:t>
      </w:r>
    </w:p>
    <w:p w14:paraId="34EE3B7F" w14:textId="690E7AB6" w:rsidR="00A1427C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color w:val="auto"/>
        </w:rPr>
        <w:t>Roger C, Calvin D, Richard L (2008) Dispersal in Plants. Oxford University Press, Oxford</w:t>
      </w:r>
    </w:p>
    <w:p w14:paraId="3D244777" w14:textId="77777777" w:rsidR="001F03D8" w:rsidRPr="001F03D8" w:rsidRDefault="001F03D8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</w:p>
    <w:p w14:paraId="326D37BA" w14:textId="57C18B1E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hint="eastAsia"/>
          <w:color w:val="auto"/>
        </w:rPr>
        <w:t>＜単行本の一部の引用</w:t>
      </w:r>
      <w:r w:rsidR="006B0135" w:rsidRPr="001F03D8">
        <w:rPr>
          <w:rFonts w:hint="eastAsia"/>
          <w:color w:val="auto"/>
        </w:rPr>
        <w:t>＞</w:t>
      </w:r>
    </w:p>
    <w:p w14:paraId="22FFA414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>鷲谷 いづみ, 村上 興正 (2002) 日本における外来種問題.（日本生態学会 編）外来種ハンドブック, 6-8. 地人書館, 東京</w:t>
      </w:r>
    </w:p>
    <w:p w14:paraId="582B8C26" w14:textId="3748BDBC" w:rsidR="00A1427C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 xml:space="preserve">Maun MA (2004) Burial of plants as selective force in sand dunes.　In: Martinez ML, </w:t>
      </w:r>
      <w:proofErr w:type="spellStart"/>
      <w:r w:rsidRPr="001F03D8">
        <w:rPr>
          <w:rFonts w:hint="eastAsia"/>
          <w:color w:val="auto"/>
        </w:rPr>
        <w:t>Psuty</w:t>
      </w:r>
      <w:proofErr w:type="spellEnd"/>
      <w:r w:rsidRPr="001F03D8">
        <w:rPr>
          <w:rFonts w:hint="eastAsia"/>
          <w:color w:val="auto"/>
        </w:rPr>
        <w:t xml:space="preserve"> NP (ed), Coastal Dunes Ecology and Conservation,119-135. Springer, Berlin</w:t>
      </w:r>
    </w:p>
    <w:p w14:paraId="1D1D8F9A" w14:textId="77777777" w:rsidR="001F03D8" w:rsidRPr="001F03D8" w:rsidRDefault="001F03D8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</w:p>
    <w:p w14:paraId="19AC7D73" w14:textId="65B9C7C8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hint="eastAsia"/>
          <w:color w:val="auto"/>
        </w:rPr>
        <w:t>＜印刷中の文献の引用</w:t>
      </w:r>
      <w:r w:rsidR="006B0135" w:rsidRPr="001F03D8">
        <w:rPr>
          <w:rFonts w:hint="eastAsia"/>
          <w:color w:val="auto"/>
        </w:rPr>
        <w:t>＞</w:t>
      </w:r>
    </w:p>
    <w:p w14:paraId="095570FC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>大串隆之 (印刷中) 生物多様性の総合理論. 日本生態学会誌</w:t>
      </w:r>
    </w:p>
    <w:p w14:paraId="704254D3" w14:textId="44357D0F" w:rsidR="00A1427C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>大串隆之 (2005) 生物多様性の総合理論. 日本生態学会誌 (印刷中)</w:t>
      </w:r>
      <w:r w:rsidR="006B0135">
        <w:rPr>
          <w:color w:val="auto"/>
        </w:rPr>
        <w:t xml:space="preserve"> </w:t>
      </w:r>
    </w:p>
    <w:p w14:paraId="34DE37C6" w14:textId="77777777" w:rsidR="001F03D8" w:rsidRPr="001F03D8" w:rsidRDefault="001F03D8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</w:p>
    <w:p w14:paraId="3BBD1FC8" w14:textId="73EB550F" w:rsidR="003F6CD6" w:rsidRPr="001F03D8" w:rsidRDefault="003F6CD6" w:rsidP="00B34840">
      <w:pPr>
        <w:pStyle w:val="2"/>
        <w:snapToGrid w:val="0"/>
        <w:spacing w:line="480" w:lineRule="auto"/>
        <w:ind w:rightChars="0" w:right="140"/>
        <w:rPr>
          <w:color w:val="auto"/>
        </w:rPr>
      </w:pPr>
      <w:r w:rsidRPr="001F03D8">
        <w:rPr>
          <w:rFonts w:hint="eastAsia"/>
          <w:color w:val="auto"/>
        </w:rPr>
        <w:t>＜発行者と発行年が判明しており、</w:t>
      </w:r>
      <w:r w:rsidRPr="001F03D8">
        <w:rPr>
          <w:color w:val="auto"/>
        </w:rPr>
        <w:t>PDFファイルのように原則として逐次更新されていない</w:t>
      </w:r>
      <w:r w:rsidRPr="001F03D8">
        <w:rPr>
          <w:rFonts w:hint="eastAsia"/>
          <w:color w:val="auto"/>
        </w:rPr>
        <w:t>ウェブサイトの引用</w:t>
      </w:r>
      <w:r w:rsidR="006B0135" w:rsidRPr="001F03D8">
        <w:rPr>
          <w:rFonts w:hint="eastAsia"/>
          <w:color w:val="auto"/>
        </w:rPr>
        <w:t>＞</w:t>
      </w:r>
    </w:p>
    <w:p w14:paraId="617922AE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t>生物多様性JAPAN (2013) 「IUCN 減災（災害リスク軽減）のための環境の手引き」 http://www.bdnj.org/pdf/140509.pdf, 2014年12月25日確認</w:t>
      </w:r>
    </w:p>
    <w:p w14:paraId="7F34640B" w14:textId="77777777" w:rsidR="003F6CD6" w:rsidRPr="001F03D8" w:rsidRDefault="003F6CD6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  <w:r w:rsidRPr="001F03D8">
        <w:rPr>
          <w:rFonts w:hint="eastAsia"/>
          <w:color w:val="auto"/>
        </w:rPr>
        <w:lastRenderedPageBreak/>
        <w:t>Society for Ecological Restoration (2004) “SER International Primer on Ecological Restoration, version 2” http://www.ser.org/resources/resources-detail-view/ser-international-primer-on-ecological-restoration, 2015年2月15日確認</w:t>
      </w:r>
    </w:p>
    <w:p w14:paraId="17EEFD59" w14:textId="164BE19A" w:rsidR="00A1427C" w:rsidRPr="001F03D8" w:rsidRDefault="00A1427C" w:rsidP="00B34840">
      <w:pPr>
        <w:pStyle w:val="2"/>
        <w:snapToGrid w:val="0"/>
        <w:spacing w:line="480" w:lineRule="auto"/>
        <w:ind w:left="283" w:rightChars="0" w:right="140" w:hangingChars="118" w:hanging="283"/>
        <w:rPr>
          <w:color w:val="auto"/>
        </w:rPr>
      </w:pPr>
    </w:p>
    <w:p w14:paraId="467A02D8" w14:textId="77777777" w:rsidR="003F6CD6" w:rsidRPr="001F03D8" w:rsidRDefault="003F6CD6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  <w:r w:rsidRPr="001F03D8">
        <w:rPr>
          <w:rFonts w:ascii="Times New Roman" w:eastAsia="ＭＳ 明朝" w:hAnsi="Times New Roman"/>
          <w:color w:val="auto"/>
        </w:rPr>
        <w:br w:type="page"/>
      </w:r>
    </w:p>
    <w:p w14:paraId="51CBE532" w14:textId="4645A32F" w:rsidR="003F6CD6" w:rsidRDefault="003F6CD6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lastRenderedPageBreak/>
        <w:t>図の説明</w:t>
      </w:r>
    </w:p>
    <w:p w14:paraId="789213BE" w14:textId="77777777" w:rsidR="00964590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</w:p>
    <w:p w14:paraId="79C41FE6" w14:textId="50C39895" w:rsidR="00964590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1</w:t>
      </w:r>
    </w:p>
    <w:p w14:paraId="7AC16538" w14:textId="72097504" w:rsidR="00964590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</w:p>
    <w:p w14:paraId="79908FDC" w14:textId="4FCD4774" w:rsidR="00964590" w:rsidRPr="00C2005C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  <w:r>
        <w:rPr>
          <w:rFonts w:ascii="Times New Roman" w:eastAsia="ＭＳ 明朝" w:hAnsi="Times New Roman" w:hint="eastAsia"/>
          <w:color w:val="auto"/>
        </w:rPr>
        <w:t>図</w:t>
      </w:r>
      <w:r>
        <w:rPr>
          <w:rFonts w:ascii="Times New Roman" w:eastAsia="ＭＳ 明朝" w:hAnsi="Times New Roman" w:hint="eastAsia"/>
          <w:color w:val="auto"/>
        </w:rPr>
        <w:t>2</w:t>
      </w:r>
    </w:p>
    <w:p w14:paraId="16248902" w14:textId="157EC296" w:rsidR="00964590" w:rsidRDefault="00964590" w:rsidP="00B34840">
      <w:pPr>
        <w:ind w:right="140"/>
        <w:rPr>
          <w:rFonts w:ascii="Times New Roman" w:eastAsia="ＭＳ 明朝" w:hAnsi="Times New Roman" w:cs="Times New Roman"/>
          <w:kern w:val="2"/>
          <w:szCs w:val="20"/>
        </w:rPr>
      </w:pPr>
      <w:r>
        <w:rPr>
          <w:rFonts w:ascii="Times New Roman" w:eastAsia="ＭＳ 明朝" w:hAnsi="Times New Roman"/>
        </w:rPr>
        <w:br w:type="page"/>
      </w:r>
    </w:p>
    <w:p w14:paraId="7D2A6383" w14:textId="77777777" w:rsidR="00964590" w:rsidRPr="00C2005C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jc w:val="right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lastRenderedPageBreak/>
        <w:t xml:space="preserve">図１　著者名：　　</w:t>
      </w:r>
    </w:p>
    <w:p w14:paraId="3B16E342" w14:textId="77777777" w:rsidR="00964590" w:rsidRPr="00C2005C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</w:p>
    <w:p w14:paraId="781920F5" w14:textId="77777777" w:rsidR="00964590" w:rsidRPr="00C2005C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rPr>
          <w:rFonts w:ascii="Times New Roman" w:eastAsia="ＭＳ 明朝" w:hAnsi="Times New Roman"/>
          <w:color w:val="auto"/>
        </w:rPr>
      </w:pPr>
    </w:p>
    <w:p w14:paraId="0054881F" w14:textId="6A6A4EFC" w:rsidR="00964590" w:rsidRPr="00C2005C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jc w:val="right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/>
          <w:color w:val="auto"/>
        </w:rPr>
        <w:br w:type="page"/>
      </w:r>
    </w:p>
    <w:p w14:paraId="4414F877" w14:textId="10F249A5" w:rsidR="00D23ED2" w:rsidRDefault="00964590" w:rsidP="00B34840">
      <w:pPr>
        <w:pStyle w:val="2"/>
        <w:tabs>
          <w:tab w:val="center" w:pos="6840"/>
        </w:tabs>
        <w:snapToGrid w:val="0"/>
        <w:spacing w:line="480" w:lineRule="auto"/>
        <w:ind w:rightChars="0" w:right="140"/>
        <w:jc w:val="right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lastRenderedPageBreak/>
        <w:t xml:space="preserve">図２　著者名：　　</w:t>
      </w:r>
    </w:p>
    <w:p w14:paraId="09B446C0" w14:textId="1104F997" w:rsidR="006047F2" w:rsidRPr="00C2005C" w:rsidRDefault="006047F2" w:rsidP="006047F2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  <w:r w:rsidRPr="00C2005C">
        <w:rPr>
          <w:rFonts w:ascii="Times New Roman" w:eastAsia="ＭＳ 明朝" w:hAnsi="Times New Roman" w:hint="eastAsia"/>
          <w:color w:val="auto"/>
        </w:rPr>
        <w:t>（カラー印刷</w:t>
      </w:r>
      <w:r>
        <w:rPr>
          <w:rFonts w:ascii="Times New Roman" w:eastAsia="ＭＳ 明朝" w:hAnsi="Times New Roman" w:hint="eastAsia"/>
          <w:color w:val="auto"/>
        </w:rPr>
        <w:t>希望</w:t>
      </w:r>
      <w:r w:rsidRPr="00C2005C">
        <w:rPr>
          <w:rFonts w:ascii="Times New Roman" w:eastAsia="ＭＳ 明朝" w:hAnsi="Times New Roman" w:hint="eastAsia"/>
          <w:color w:val="auto"/>
        </w:rPr>
        <w:t>）</w:t>
      </w:r>
      <w:r w:rsidR="009A08A6">
        <w:rPr>
          <w:rFonts w:ascii="Times New Roman" w:eastAsia="ＭＳ 明朝" w:hAnsi="Times New Roman" w:hint="eastAsia"/>
          <w:color w:val="auto"/>
        </w:rPr>
        <w:t>→希望しない場合</w:t>
      </w:r>
      <w:r w:rsidR="00CF56C4">
        <w:rPr>
          <w:rFonts w:ascii="Times New Roman" w:eastAsia="ＭＳ 明朝" w:hAnsi="Times New Roman" w:hint="eastAsia"/>
          <w:color w:val="auto"/>
        </w:rPr>
        <w:t>（</w:t>
      </w:r>
      <w:r w:rsidR="00CF56C4">
        <w:rPr>
          <w:rFonts w:ascii="Times New Roman" w:eastAsia="ＭＳ 明朝" w:hAnsi="Times New Roman" w:hint="eastAsia"/>
          <w:color w:val="auto"/>
        </w:rPr>
        <w:t>p</w:t>
      </w:r>
      <w:r w:rsidR="00CF56C4">
        <w:rPr>
          <w:rFonts w:ascii="Times New Roman" w:eastAsia="ＭＳ 明朝" w:hAnsi="Times New Roman"/>
          <w:color w:val="auto"/>
        </w:rPr>
        <w:t>df</w:t>
      </w:r>
      <w:r w:rsidR="00CF56C4">
        <w:rPr>
          <w:rFonts w:ascii="Times New Roman" w:eastAsia="ＭＳ 明朝" w:hAnsi="Times New Roman" w:hint="eastAsia"/>
          <w:color w:val="auto"/>
        </w:rPr>
        <w:t>のみカラー）</w:t>
      </w:r>
      <w:r w:rsidR="009A08A6">
        <w:rPr>
          <w:rFonts w:ascii="Times New Roman" w:eastAsia="ＭＳ 明朝" w:hAnsi="Times New Roman" w:hint="eastAsia"/>
          <w:color w:val="auto"/>
        </w:rPr>
        <w:t>は削除</w:t>
      </w:r>
    </w:p>
    <w:p w14:paraId="3A00084C" w14:textId="77777777" w:rsidR="006047F2" w:rsidRPr="008D74E0" w:rsidRDefault="006047F2" w:rsidP="00D23ED2">
      <w:pPr>
        <w:pStyle w:val="2"/>
        <w:tabs>
          <w:tab w:val="center" w:pos="6840"/>
        </w:tabs>
        <w:snapToGrid w:val="0"/>
        <w:spacing w:line="480" w:lineRule="auto"/>
        <w:ind w:rightChars="243" w:right="583"/>
        <w:jc w:val="right"/>
        <w:rPr>
          <w:rFonts w:ascii="Times New Roman" w:eastAsia="ＭＳ 明朝" w:hAnsi="Times New Roman"/>
          <w:color w:val="auto"/>
        </w:rPr>
      </w:pPr>
    </w:p>
    <w:p w14:paraId="2A786673" w14:textId="50C7DB11" w:rsidR="00964590" w:rsidRPr="00C2005C" w:rsidRDefault="00964590" w:rsidP="002B77AC">
      <w:pPr>
        <w:rPr>
          <w:rFonts w:ascii="Times New Roman" w:eastAsia="ＭＳ 明朝" w:hAnsi="Times New Roman"/>
        </w:rPr>
      </w:pPr>
      <w:r>
        <w:rPr>
          <w:rFonts w:ascii="Times New Roman" w:eastAsia="ＭＳ 明朝" w:hAnsi="Times New Roman"/>
        </w:rPr>
        <w:br w:type="page"/>
      </w:r>
      <w:r w:rsidRPr="00C2005C">
        <w:rPr>
          <w:rFonts w:ascii="Times New Roman" w:eastAsia="ＭＳ 明朝" w:hAnsi="Times New Roman" w:hint="eastAsia"/>
        </w:rPr>
        <w:lastRenderedPageBreak/>
        <w:t>表１</w:t>
      </w:r>
      <w:r>
        <w:rPr>
          <w:rFonts w:ascii="Times New Roman" w:eastAsia="ＭＳ 明朝" w:hAnsi="Times New Roman" w:hint="eastAsia"/>
        </w:rPr>
        <w:t>．</w:t>
      </w:r>
      <w:r w:rsidRPr="00C2005C">
        <w:rPr>
          <w:rFonts w:ascii="Times New Roman" w:eastAsia="ＭＳ 明朝" w:hAnsi="Times New Roman" w:hint="eastAsia"/>
        </w:rPr>
        <w:t>表の説明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964590" w:rsidRPr="00C2005C" w14:paraId="3F80FBAE" w14:textId="77777777" w:rsidTr="00570D05"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F0DE3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C49B93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1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9135A4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2</w:t>
            </w:r>
          </w:p>
        </w:tc>
        <w:tc>
          <w:tcPr>
            <w:tcW w:w="24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C382E2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変数</w:t>
            </w:r>
            <w:r w:rsidRPr="00C2005C">
              <w:rPr>
                <w:rFonts w:ascii="Times New Roman" w:eastAsia="ＭＳ 明朝" w:hAnsi="Times New Roman" w:hint="eastAsia"/>
                <w:color w:val="auto"/>
              </w:rPr>
              <w:t>3</w:t>
            </w:r>
          </w:p>
        </w:tc>
      </w:tr>
      <w:tr w:rsidR="00964590" w:rsidRPr="00C2005C" w14:paraId="4024E6F5" w14:textId="77777777" w:rsidTr="00570D05"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52442B69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調査地１</w:t>
            </w: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1C4235E3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3319F7AB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top w:val="single" w:sz="4" w:space="0" w:color="auto"/>
            </w:tcBorders>
            <w:shd w:val="clear" w:color="auto" w:fill="auto"/>
          </w:tcPr>
          <w:p w14:paraId="063F296D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  <w:tr w:rsidR="00964590" w:rsidRPr="00C2005C" w14:paraId="24597C7C" w14:textId="77777777" w:rsidTr="00570D05"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62BD0CDC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  <w:r w:rsidRPr="00C2005C">
              <w:rPr>
                <w:rFonts w:ascii="Times New Roman" w:eastAsia="ＭＳ 明朝" w:hAnsi="Times New Roman" w:hint="eastAsia"/>
                <w:color w:val="auto"/>
              </w:rPr>
              <w:t>調査地２</w:t>
            </w: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09A3352F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553BF6B5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  <w:tc>
          <w:tcPr>
            <w:tcW w:w="2459" w:type="dxa"/>
            <w:tcBorders>
              <w:bottom w:val="single" w:sz="4" w:space="0" w:color="auto"/>
            </w:tcBorders>
            <w:shd w:val="clear" w:color="auto" w:fill="auto"/>
          </w:tcPr>
          <w:p w14:paraId="78746527" w14:textId="77777777" w:rsidR="00964590" w:rsidRPr="00C2005C" w:rsidRDefault="00964590" w:rsidP="00570D05">
            <w:pPr>
              <w:pStyle w:val="2"/>
              <w:tabs>
                <w:tab w:val="center" w:pos="6840"/>
              </w:tabs>
              <w:snapToGrid w:val="0"/>
              <w:spacing w:line="480" w:lineRule="auto"/>
              <w:ind w:rightChars="243" w:right="583"/>
              <w:rPr>
                <w:rFonts w:ascii="Times New Roman" w:eastAsia="ＭＳ 明朝" w:hAnsi="Times New Roman"/>
                <w:color w:val="auto"/>
              </w:rPr>
            </w:pPr>
          </w:p>
        </w:tc>
      </w:tr>
    </w:tbl>
    <w:p w14:paraId="18096981" w14:textId="77777777" w:rsidR="00964590" w:rsidRPr="00C2005C" w:rsidRDefault="00964590" w:rsidP="00964590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3C214624" w14:textId="77777777" w:rsidR="00964590" w:rsidRPr="00C2005C" w:rsidRDefault="00964590" w:rsidP="00964590">
      <w:pPr>
        <w:pStyle w:val="2"/>
        <w:tabs>
          <w:tab w:val="center" w:pos="6840"/>
        </w:tabs>
        <w:snapToGrid w:val="0"/>
        <w:spacing w:line="480" w:lineRule="auto"/>
        <w:ind w:rightChars="243" w:right="583"/>
        <w:rPr>
          <w:rFonts w:ascii="Times New Roman" w:eastAsia="ＭＳ 明朝" w:hAnsi="Times New Roman"/>
          <w:color w:val="auto"/>
        </w:rPr>
      </w:pPr>
    </w:p>
    <w:p w14:paraId="7C8FC064" w14:textId="77777777" w:rsidR="00461475" w:rsidRPr="00964590" w:rsidRDefault="00461475" w:rsidP="00964590">
      <w:pPr>
        <w:snapToGrid w:val="0"/>
        <w:spacing w:line="480" w:lineRule="auto"/>
        <w:ind w:rightChars="243" w:right="583"/>
        <w:rPr>
          <w:rFonts w:ascii="Times New Roman" w:eastAsia="ＭＳ 明朝" w:hAnsi="Times New Roman"/>
        </w:rPr>
      </w:pPr>
    </w:p>
    <w:sectPr w:rsidR="00461475" w:rsidRPr="00964590" w:rsidSect="004A5975">
      <w:footerReference w:type="even" r:id="rId7"/>
      <w:footerReference w:type="default" r:id="rId8"/>
      <w:type w:val="continuous"/>
      <w:pgSz w:w="11906" w:h="16838" w:code="9"/>
      <w:pgMar w:top="1134" w:right="1134" w:bottom="1134" w:left="1134" w:header="851" w:footer="992" w:gutter="0"/>
      <w:lnNumType w:countBy="1" w:distance="284" w:restart="continuous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8D22B" w14:textId="77777777" w:rsidR="00200E36" w:rsidRDefault="00200E36">
      <w:r>
        <w:separator/>
      </w:r>
    </w:p>
  </w:endnote>
  <w:endnote w:type="continuationSeparator" w:id="0">
    <w:p w14:paraId="4915633D" w14:textId="77777777" w:rsidR="00200E36" w:rsidRDefault="0020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charset w:val="80"/>
    <w:family w:val="auto"/>
    <w:pitch w:val="variable"/>
    <w:sig w:usb0="01000001" w:usb1="08070708" w:usb2="1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62FE6" w14:textId="77777777" w:rsidR="002F36A7" w:rsidRDefault="002F36A7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A386E96" w14:textId="77777777" w:rsidR="002F36A7" w:rsidRDefault="002F36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D324F" w14:textId="77777777" w:rsidR="002F36A7" w:rsidRDefault="002F36A7">
    <w:pPr>
      <w:pStyle w:val="a6"/>
      <w:framePr w:wrap="around" w:vAnchor="text" w:hAnchor="margin" w:xAlign="center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14492D">
      <w:rPr>
        <w:rStyle w:val="a7"/>
        <w:noProof/>
        <w:sz w:val="20"/>
      </w:rPr>
      <w:t>1</w:t>
    </w:r>
    <w:r>
      <w:rPr>
        <w:rStyle w:val="a7"/>
        <w:sz w:val="20"/>
      </w:rPr>
      <w:fldChar w:fldCharType="end"/>
    </w:r>
  </w:p>
  <w:p w14:paraId="437FB526" w14:textId="77777777" w:rsidR="002F36A7" w:rsidRDefault="002F36A7">
    <w:pPr>
      <w:pStyle w:val="a6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986EF" w14:textId="77777777" w:rsidR="00200E36" w:rsidRDefault="00200E36">
      <w:r>
        <w:separator/>
      </w:r>
    </w:p>
  </w:footnote>
  <w:footnote w:type="continuationSeparator" w:id="0">
    <w:p w14:paraId="1AB6B97E" w14:textId="77777777" w:rsidR="00200E36" w:rsidRDefault="0020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F7F57"/>
    <w:multiLevelType w:val="multilevel"/>
    <w:tmpl w:val="1F58C288"/>
    <w:lvl w:ilvl="0">
      <w:start w:val="113"/>
      <w:numFmt w:val="decimal"/>
      <w:lvlText w:val="%1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1">
      <w:start w:val="8657"/>
      <w:numFmt w:val="decimal"/>
      <w:lvlText w:val="%1-%2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160"/>
        </w:tabs>
        <w:ind w:left="1160" w:hanging="1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160"/>
        </w:tabs>
        <w:ind w:left="1160" w:hanging="1160"/>
      </w:pPr>
      <w:rPr>
        <w:rFonts w:hint="default"/>
      </w:rPr>
    </w:lvl>
  </w:abstractNum>
  <w:num w:numId="1" w16cid:durableId="676082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bookFoldPrintingSheets w:val="-4"/>
  <w:drawingGridHorizontalSpacing w:val="120"/>
  <w:drawingGridVerticalSpacing w:val="363"/>
  <w:displayHorizont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EC"/>
    <w:rsid w:val="00012311"/>
    <w:rsid w:val="00023EAF"/>
    <w:rsid w:val="00032E12"/>
    <w:rsid w:val="00064353"/>
    <w:rsid w:val="00065C01"/>
    <w:rsid w:val="000751EB"/>
    <w:rsid w:val="000800AB"/>
    <w:rsid w:val="00092C36"/>
    <w:rsid w:val="000B0DFF"/>
    <w:rsid w:val="000B68F8"/>
    <w:rsid w:val="000C6641"/>
    <w:rsid w:val="000E6CE2"/>
    <w:rsid w:val="0013392A"/>
    <w:rsid w:val="0014492D"/>
    <w:rsid w:val="0017123C"/>
    <w:rsid w:val="001750B1"/>
    <w:rsid w:val="001B05D5"/>
    <w:rsid w:val="001B48CA"/>
    <w:rsid w:val="001B6C8F"/>
    <w:rsid w:val="001F03D8"/>
    <w:rsid w:val="00200E36"/>
    <w:rsid w:val="00210169"/>
    <w:rsid w:val="002173C6"/>
    <w:rsid w:val="002326DF"/>
    <w:rsid w:val="00262DB1"/>
    <w:rsid w:val="00274B90"/>
    <w:rsid w:val="00276FDE"/>
    <w:rsid w:val="00282025"/>
    <w:rsid w:val="002911F3"/>
    <w:rsid w:val="002A1983"/>
    <w:rsid w:val="002A69AA"/>
    <w:rsid w:val="002B77AC"/>
    <w:rsid w:val="002E6ED6"/>
    <w:rsid w:val="002F36A7"/>
    <w:rsid w:val="00303B6C"/>
    <w:rsid w:val="003379E5"/>
    <w:rsid w:val="003608B3"/>
    <w:rsid w:val="00392A2C"/>
    <w:rsid w:val="003E6AD3"/>
    <w:rsid w:val="003F6CD6"/>
    <w:rsid w:val="003F7A9A"/>
    <w:rsid w:val="0040142A"/>
    <w:rsid w:val="00413569"/>
    <w:rsid w:val="00425365"/>
    <w:rsid w:val="0042797B"/>
    <w:rsid w:val="004478F8"/>
    <w:rsid w:val="0045334F"/>
    <w:rsid w:val="00453E59"/>
    <w:rsid w:val="00461475"/>
    <w:rsid w:val="00472CCB"/>
    <w:rsid w:val="00472EA6"/>
    <w:rsid w:val="00473EB4"/>
    <w:rsid w:val="00475B95"/>
    <w:rsid w:val="00495D28"/>
    <w:rsid w:val="004A2BC3"/>
    <w:rsid w:val="004A5975"/>
    <w:rsid w:val="004B3815"/>
    <w:rsid w:val="004B3D1E"/>
    <w:rsid w:val="004B56E7"/>
    <w:rsid w:val="004D5B0B"/>
    <w:rsid w:val="004F408A"/>
    <w:rsid w:val="00512F5B"/>
    <w:rsid w:val="00531421"/>
    <w:rsid w:val="00567BCA"/>
    <w:rsid w:val="00567EDF"/>
    <w:rsid w:val="005922BA"/>
    <w:rsid w:val="005A31F8"/>
    <w:rsid w:val="005C400B"/>
    <w:rsid w:val="005E7135"/>
    <w:rsid w:val="006047F2"/>
    <w:rsid w:val="00621F5F"/>
    <w:rsid w:val="00652580"/>
    <w:rsid w:val="00655C08"/>
    <w:rsid w:val="006733E4"/>
    <w:rsid w:val="0068733C"/>
    <w:rsid w:val="006A1349"/>
    <w:rsid w:val="006B0135"/>
    <w:rsid w:val="006D08DA"/>
    <w:rsid w:val="006D16ED"/>
    <w:rsid w:val="00711E5C"/>
    <w:rsid w:val="007120E8"/>
    <w:rsid w:val="007178D6"/>
    <w:rsid w:val="0073062C"/>
    <w:rsid w:val="00772B3B"/>
    <w:rsid w:val="00780CF2"/>
    <w:rsid w:val="00787070"/>
    <w:rsid w:val="007A6EC4"/>
    <w:rsid w:val="007D5121"/>
    <w:rsid w:val="007D6BBC"/>
    <w:rsid w:val="007D771F"/>
    <w:rsid w:val="007F12EE"/>
    <w:rsid w:val="00830A97"/>
    <w:rsid w:val="00847B71"/>
    <w:rsid w:val="00864B84"/>
    <w:rsid w:val="00866FE2"/>
    <w:rsid w:val="00873037"/>
    <w:rsid w:val="00890B76"/>
    <w:rsid w:val="008C0539"/>
    <w:rsid w:val="008C1F51"/>
    <w:rsid w:val="008D5AB9"/>
    <w:rsid w:val="008D74E0"/>
    <w:rsid w:val="008E67FE"/>
    <w:rsid w:val="00915499"/>
    <w:rsid w:val="009426EC"/>
    <w:rsid w:val="009577E5"/>
    <w:rsid w:val="009607E8"/>
    <w:rsid w:val="00964590"/>
    <w:rsid w:val="009700F0"/>
    <w:rsid w:val="0099326A"/>
    <w:rsid w:val="009A08A6"/>
    <w:rsid w:val="009B5698"/>
    <w:rsid w:val="009E381B"/>
    <w:rsid w:val="009F3CC1"/>
    <w:rsid w:val="00A1427C"/>
    <w:rsid w:val="00A33C50"/>
    <w:rsid w:val="00A732BB"/>
    <w:rsid w:val="00A97A59"/>
    <w:rsid w:val="00AD3840"/>
    <w:rsid w:val="00AF44D7"/>
    <w:rsid w:val="00AF4B4A"/>
    <w:rsid w:val="00B03FD8"/>
    <w:rsid w:val="00B10AB0"/>
    <w:rsid w:val="00B34840"/>
    <w:rsid w:val="00B419CD"/>
    <w:rsid w:val="00B57432"/>
    <w:rsid w:val="00B64C4B"/>
    <w:rsid w:val="00B730E1"/>
    <w:rsid w:val="00B73EAC"/>
    <w:rsid w:val="00B8652F"/>
    <w:rsid w:val="00BC68C3"/>
    <w:rsid w:val="00C2005C"/>
    <w:rsid w:val="00C374B9"/>
    <w:rsid w:val="00C47A81"/>
    <w:rsid w:val="00C54FDE"/>
    <w:rsid w:val="00C74D2D"/>
    <w:rsid w:val="00C97458"/>
    <w:rsid w:val="00CC48F1"/>
    <w:rsid w:val="00CF56C4"/>
    <w:rsid w:val="00D22EF9"/>
    <w:rsid w:val="00D23ED2"/>
    <w:rsid w:val="00D42A80"/>
    <w:rsid w:val="00D42B41"/>
    <w:rsid w:val="00D50598"/>
    <w:rsid w:val="00D62918"/>
    <w:rsid w:val="00DD0EB9"/>
    <w:rsid w:val="00DD311E"/>
    <w:rsid w:val="00DE5545"/>
    <w:rsid w:val="00E01131"/>
    <w:rsid w:val="00E05B71"/>
    <w:rsid w:val="00E05E84"/>
    <w:rsid w:val="00E15D30"/>
    <w:rsid w:val="00EC23BC"/>
    <w:rsid w:val="00EC2E39"/>
    <w:rsid w:val="00EC4752"/>
    <w:rsid w:val="00ED4800"/>
    <w:rsid w:val="00EF1DF1"/>
    <w:rsid w:val="00F3340B"/>
    <w:rsid w:val="00F36C64"/>
    <w:rsid w:val="00F5432D"/>
    <w:rsid w:val="00F63121"/>
    <w:rsid w:val="00F75D89"/>
    <w:rsid w:val="00FA48EE"/>
    <w:rsid w:val="00FA6EE8"/>
    <w:rsid w:val="00FC5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75F723C"/>
  <w15:chartTrackingRefBased/>
  <w15:docId w15:val="{3B8B4837-C419-0F4C-8AD1-29E6629C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B76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line="360" w:lineRule="auto"/>
      <w:ind w:rightChars="1043" w:right="2503"/>
      <w:jc w:val="both"/>
      <w:outlineLvl w:val="0"/>
    </w:pPr>
    <w:rPr>
      <w:rFonts w:ascii="細明朝体" w:eastAsia="細明朝体" w:hAnsi="Times" w:cs="Times New Roman"/>
      <w:kern w:val="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widowControl w:val="0"/>
      <w:jc w:val="both"/>
    </w:pPr>
    <w:rPr>
      <w:rFonts w:ascii="平成明朝" w:eastAsia="平成明朝" w:hAnsi="Times" w:cs="Times New Roman"/>
      <w:kern w:val="2"/>
      <w:szCs w:val="20"/>
    </w:rPr>
  </w:style>
  <w:style w:type="paragraph" w:styleId="2">
    <w:name w:val="Body Text 2"/>
    <w:basedOn w:val="a"/>
    <w:link w:val="20"/>
    <w:pPr>
      <w:widowControl w:val="0"/>
      <w:spacing w:line="360" w:lineRule="auto"/>
      <w:ind w:rightChars="942" w:right="2261"/>
    </w:pPr>
    <w:rPr>
      <w:rFonts w:ascii="細明朝体" w:eastAsia="細明朝体" w:hAnsi="Times" w:cs="Times New Roman"/>
      <w:color w:val="000000"/>
      <w:kern w:val="2"/>
      <w:szCs w:val="20"/>
    </w:rPr>
  </w:style>
  <w:style w:type="paragraph" w:styleId="a4">
    <w:name w:val="Block Text"/>
    <w:basedOn w:val="a"/>
    <w:pPr>
      <w:widowControl w:val="0"/>
      <w:tabs>
        <w:tab w:val="left" w:pos="8160"/>
      </w:tabs>
      <w:ind w:left="360" w:rightChars="-20" w:right="-48" w:hangingChars="150" w:hanging="360"/>
      <w:jc w:val="both"/>
    </w:pPr>
    <w:rPr>
      <w:rFonts w:ascii="Times" w:eastAsia="細明朝体" w:hAnsi="Times" w:cs="Times New Roman"/>
      <w:kern w:val="2"/>
      <w:szCs w:val="20"/>
    </w:rPr>
  </w:style>
  <w:style w:type="paragraph" w:styleId="a5">
    <w:name w:val="head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細明朝体" w:eastAsia="細明朝体" w:hAnsi="Times" w:cs="Times New Roman"/>
      <w:kern w:val="2"/>
      <w:szCs w:val="20"/>
    </w:rPr>
  </w:style>
  <w:style w:type="paragraph" w:styleId="a6">
    <w:name w:val="footer"/>
    <w:basedOn w:val="a"/>
    <w:pPr>
      <w:widowControl w:val="0"/>
      <w:tabs>
        <w:tab w:val="center" w:pos="4252"/>
        <w:tab w:val="right" w:pos="8504"/>
      </w:tabs>
      <w:snapToGrid w:val="0"/>
      <w:jc w:val="both"/>
    </w:pPr>
    <w:rPr>
      <w:rFonts w:ascii="細明朝体" w:eastAsia="細明朝体" w:hAnsi="Times" w:cs="Times New Roman"/>
      <w:kern w:val="2"/>
      <w:szCs w:val="20"/>
    </w:rPr>
  </w:style>
  <w:style w:type="character" w:styleId="a7">
    <w:name w:val="page number"/>
    <w:basedOn w:val="a0"/>
  </w:style>
  <w:style w:type="character" w:styleId="a8">
    <w:name w:val="line number"/>
    <w:rsid w:val="009426EC"/>
  </w:style>
  <w:style w:type="character" w:styleId="a9">
    <w:name w:val="annotation reference"/>
    <w:rsid w:val="009577E5"/>
    <w:rPr>
      <w:sz w:val="18"/>
      <w:szCs w:val="18"/>
    </w:rPr>
  </w:style>
  <w:style w:type="paragraph" w:styleId="aa">
    <w:name w:val="annotation text"/>
    <w:basedOn w:val="a"/>
    <w:link w:val="ab"/>
    <w:rsid w:val="009577E5"/>
    <w:pPr>
      <w:widowControl w:val="0"/>
    </w:pPr>
    <w:rPr>
      <w:rFonts w:ascii="細明朝体" w:eastAsia="細明朝体" w:hAnsi="Times" w:cs="Times New Roman"/>
      <w:kern w:val="2"/>
      <w:szCs w:val="20"/>
    </w:rPr>
  </w:style>
  <w:style w:type="character" w:customStyle="1" w:styleId="ab">
    <w:name w:val="コメント文字列 (文字)"/>
    <w:link w:val="aa"/>
    <w:rsid w:val="009577E5"/>
    <w:rPr>
      <w:rFonts w:ascii="細明朝体" w:eastAsia="細明朝体"/>
      <w:kern w:val="2"/>
      <w:sz w:val="24"/>
    </w:rPr>
  </w:style>
  <w:style w:type="paragraph" w:styleId="ac">
    <w:name w:val="annotation subject"/>
    <w:basedOn w:val="aa"/>
    <w:next w:val="aa"/>
    <w:link w:val="ad"/>
    <w:rsid w:val="009577E5"/>
    <w:rPr>
      <w:b/>
      <w:bCs/>
    </w:rPr>
  </w:style>
  <w:style w:type="character" w:customStyle="1" w:styleId="ad">
    <w:name w:val="コメント内容 (文字)"/>
    <w:link w:val="ac"/>
    <w:rsid w:val="009577E5"/>
    <w:rPr>
      <w:rFonts w:ascii="細明朝体" w:eastAsia="細明朝体"/>
      <w:b/>
      <w:bCs/>
      <w:kern w:val="2"/>
      <w:sz w:val="24"/>
    </w:rPr>
  </w:style>
  <w:style w:type="paragraph" w:styleId="ae">
    <w:name w:val="Balloon Text"/>
    <w:basedOn w:val="a"/>
    <w:link w:val="af"/>
    <w:rsid w:val="009577E5"/>
    <w:pPr>
      <w:widowControl w:val="0"/>
      <w:jc w:val="both"/>
    </w:pPr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">
    <w:name w:val="吹き出し (文字)"/>
    <w:link w:val="ae"/>
    <w:rsid w:val="009577E5"/>
    <w:rPr>
      <w:rFonts w:ascii="Arial" w:eastAsia="ＭＳ ゴシック" w:hAnsi="Arial" w:cs="Times New Roman"/>
      <w:kern w:val="2"/>
      <w:sz w:val="18"/>
      <w:szCs w:val="18"/>
    </w:rPr>
  </w:style>
  <w:style w:type="table" w:styleId="af0">
    <w:name w:val="Table Grid"/>
    <w:basedOn w:val="a1"/>
    <w:rsid w:val="00EC4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deo-label">
    <w:name w:val="video-label"/>
    <w:rsid w:val="00461475"/>
  </w:style>
  <w:style w:type="character" w:styleId="af1">
    <w:name w:val="Hyperlink"/>
    <w:uiPriority w:val="99"/>
    <w:unhideWhenUsed/>
    <w:rsid w:val="00461475"/>
    <w:rPr>
      <w:color w:val="0000FF"/>
      <w:u w:val="single"/>
    </w:rPr>
  </w:style>
  <w:style w:type="character" w:customStyle="1" w:styleId="20">
    <w:name w:val="本文 2 (文字)"/>
    <w:basedOn w:val="a0"/>
    <w:link w:val="2"/>
    <w:rsid w:val="00964590"/>
    <w:rPr>
      <w:rFonts w:ascii="細明朝体" w:eastAsia="細明朝体"/>
      <w:color w:val="00000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2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10</Pages>
  <Words>1923</Words>
  <Characters>1542</Characters>
  <Application>Microsoft Office Word</Application>
  <DocSecurity>0</DocSecurity>
  <Lines>12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保全生態学研究　原稿雛形</vt:lpstr>
      <vt:lpstr>保全生態学研究　原稿雛形</vt:lpstr>
    </vt:vector>
  </TitlesOfParts>
  <Company>UNIV. of Tokyo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保全生態学研究　原稿雛形</dc:title>
  <dc:subject/>
  <dc:creator>JJCE</dc:creator>
  <cp:keywords/>
  <cp:lastModifiedBy>ESJ</cp:lastModifiedBy>
  <cp:revision>91</cp:revision>
  <cp:lastPrinted>2003-06-24T10:27:00Z</cp:lastPrinted>
  <dcterms:created xsi:type="dcterms:W3CDTF">2020-03-19T01:06:00Z</dcterms:created>
  <dcterms:modified xsi:type="dcterms:W3CDTF">2023-03-23T00:49:00Z</dcterms:modified>
</cp:coreProperties>
</file>